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26B" w:rsidRDefault="00D5526B" w:rsidP="00D5526B">
      <w:r>
        <w:t>Data Privacy Effects on Customer and Firm Performance</w:t>
      </w:r>
    </w:p>
    <w:p w:rsidR="00D5526B" w:rsidRDefault="00D5526B" w:rsidP="00D5526B"/>
    <w:p w:rsidR="00D5526B" w:rsidRDefault="00D5526B" w:rsidP="00D5526B">
      <w:r>
        <w:t>Abstract</w:t>
      </w:r>
    </w:p>
    <w:p w:rsidR="00D5526B" w:rsidRDefault="00D5526B" w:rsidP="00D5526B">
      <w:r>
        <w:t>Although marketers increasingly rely on customer data, firms have little insight into the</w:t>
      </w:r>
      <w:r w:rsidR="00197EE6">
        <w:t xml:space="preserve"> </w:t>
      </w:r>
      <w:r>
        <w:t>ramifications of these uses or how to prevent negative effects. Data management efforts may heighten customers’ vulnerability worries or create real vulnerability. Using a conceptual framework grounded in gossip theory, this research links customer vulnerability to negative performance effects. Three studies show transparency and control in firms’ data management practices can suppress the negative effects of customer data vulnerability. Experimental manipulations reveal that mere access to personal data inflates feelings of violation and reduces trust. An event study of data security breaches affecting 414 public companies also confirms negative effects, as well as spillover vulnerabilities from rival firms’ breaches, on firm performance. Severity of the breach hurts the focal firm but helps the rival firm, which provides some insight into mixed findings in prior research. Finally, a field study with actual customers of 15 companies across three industries demonstrates consistent effects across four types of</w:t>
      </w:r>
    </w:p>
    <w:p w:rsidR="00D5526B" w:rsidRDefault="00D5526B" w:rsidP="00D5526B">
      <w:r>
        <w:t>customer data vulnerability and confirms that violation and trust mediate the effects of data vulnerabilities on outcomes.</w:t>
      </w:r>
    </w:p>
    <w:p w:rsidR="00D5526B" w:rsidRDefault="00D5526B" w:rsidP="00D5526B">
      <w:r>
        <w:t>Keywords: data breach; consumer vulnerability; privacy; data transparency, data control,</w:t>
      </w:r>
    </w:p>
    <w:p w:rsidR="00522110" w:rsidRDefault="00D5526B" w:rsidP="00D5526B">
      <w:r>
        <w:t>spillover effects, big data</w:t>
      </w:r>
    </w:p>
    <w:p w:rsidR="00C83C8B" w:rsidRDefault="00C83C8B" w:rsidP="00D5526B"/>
    <w:p w:rsidR="00C83C8B" w:rsidRDefault="00C83C8B" w:rsidP="00D5526B"/>
    <w:p w:rsidR="009D3F38" w:rsidRDefault="009D3F38" w:rsidP="009D3F38">
      <w:r>
        <w:t>g customer data is an effective</w:t>
      </w:r>
    </w:p>
    <w:p w:rsidR="009D3F38" w:rsidRDefault="009D3F38" w:rsidP="009D3F38">
      <w:r>
        <w:t>way to improve marketing returns (McAfee and Brynjolfsson 2012; Schumann, von</w:t>
      </w:r>
    </w:p>
    <w:p w:rsidR="009D3F38" w:rsidRDefault="009D3F38" w:rsidP="009D3F38">
      <w:r>
        <w:t>Wangenheim and Groene 2014). Consultants suggest that firms can use customer information to</w:t>
      </w:r>
    </w:p>
    <w:p w:rsidR="009D3F38" w:rsidRDefault="009D3F38" w:rsidP="009D3F38">
      <w:r>
        <w:t>generate “productivity and profit gains that are 5 to 6 percent higher than those of the</w:t>
      </w:r>
    </w:p>
    <w:p w:rsidR="009D3F38" w:rsidRDefault="009D3F38" w:rsidP="009D3F38">
      <w:r>
        <w:t>competition” (Biesdorf, Court, and Willmott 2013, p. 40). In turn, firms spend $36 billion</w:t>
      </w:r>
    </w:p>
    <w:p w:rsidR="009D3F38" w:rsidRDefault="009D3F38" w:rsidP="009D3F38">
      <w:r>
        <w:t>annually to capture and leverage customer data (Columbus 2014). However, such efforts also</w:t>
      </w:r>
    </w:p>
    <w:p w:rsidR="009D3F38" w:rsidRDefault="009D3F38" w:rsidP="009D3F38">
      <w:r>
        <w:t>increase customers’ data vulnerability, or perceptions of susceptibility to harm due to unwanted</w:t>
      </w:r>
    </w:p>
    <w:p w:rsidR="009D3F38" w:rsidRDefault="009D3F38" w:rsidP="009D3F38">
      <w:r>
        <w:t>uses of their personal data, such as those that can result from data breaches or identity theft. Thus</w:t>
      </w:r>
    </w:p>
    <w:p w:rsidR="009D3F38" w:rsidRDefault="009D3F38" w:rsidP="009D3F38">
      <w:r>
        <w:t>data collection efforts may have a dark side, and customers often express negative reactions to</w:t>
      </w:r>
    </w:p>
    <w:p w:rsidR="009D3F38" w:rsidRDefault="009D3F38" w:rsidP="009D3F38">
      <w:r>
        <w:t>privacy practices (Marcus and Davis 2014). Yet firms have little insight into the potential</w:t>
      </w:r>
    </w:p>
    <w:p w:rsidR="009D3F38" w:rsidRDefault="009D3F38" w:rsidP="009D3F38">
      <w:r>
        <w:t>ramifications of customer data management efforts or how to prevent negative outcomes. Thus,</w:t>
      </w:r>
    </w:p>
    <w:p w:rsidR="009D3F38" w:rsidRDefault="009D3F38" w:rsidP="009D3F38">
      <w:r>
        <w:t>we aim to enhance understanding of the effect of customer data vulnerabilities on customer</w:t>
      </w:r>
    </w:p>
    <w:p w:rsidR="009D3F38" w:rsidRDefault="009D3F38" w:rsidP="009D3F38">
      <w:r>
        <w:t>behavior and firm performance, as well as key mediating mechanisms and mitigation strategies.</w:t>
      </w:r>
    </w:p>
    <w:p w:rsidR="009D3F38" w:rsidRDefault="009D3F38" w:rsidP="009D3F38">
      <w:r>
        <w:t>We argue that customer perceptions of vulnerability to harm due to firm data practices</w:t>
      </w:r>
    </w:p>
    <w:p w:rsidR="009D3F38" w:rsidRDefault="009D3F38" w:rsidP="009D3F38">
      <w:r>
        <w:lastRenderedPageBreak/>
        <w:t>better conceptualizes data management effects than privacy concerns. Using gossip theory, we</w:t>
      </w:r>
    </w:p>
    <w:p w:rsidR="009D3F38" w:rsidRDefault="009D3F38" w:rsidP="009D3F38">
      <w:r>
        <w:t>predict strong negative responses to disclosures of personal information by “gossipers”—or</w:t>
      </w:r>
    </w:p>
    <w:p w:rsidR="009D3F38" w:rsidRDefault="009D3F38" w:rsidP="009D3F38">
      <w:r>
        <w:t>firms in this case (Foster 2004; Richman and Leary 2009). Yet gossip theory also identifies two</w:t>
      </w:r>
    </w:p>
    <w:p w:rsidR="009D3F38" w:rsidRDefault="009D3F38" w:rsidP="009D3F38">
      <w:r>
        <w:t>key factors that might suppress the damaging effects of data vulnerability: transparency and</w:t>
      </w:r>
    </w:p>
    <w:p w:rsidR="009D3F38" w:rsidRDefault="009D3F38" w:rsidP="009D3F38">
      <w:r>
        <w:t>control. With a predicted continuum of potential harm, we evaluate the distinct effects of data</w:t>
      </w:r>
    </w:p>
    <w:p w:rsidR="009D3F38" w:rsidRDefault="009D3F38" w:rsidP="009D3F38">
      <w:r>
        <w:t>access vulnerability (the firm has access to the customer’s personal data), data breach</w:t>
      </w:r>
    </w:p>
    <w:p w:rsidR="009D3F38" w:rsidRDefault="009D3F38" w:rsidP="009D3F38">
      <w:r>
        <w:t>vulnerability (the firm or a close rival suffers a data breach), and data manifest vulnerability (a</w:t>
      </w:r>
    </w:p>
    <w:p w:rsidR="009D3F38" w:rsidRDefault="009D3F38" w:rsidP="009D3F38">
      <w:r>
        <w:t>data breach allows customer data to be misused, such as identity theft) on the firm itself. For</w:t>
      </w:r>
    </w:p>
    <w:p w:rsidR="009D3F38" w:rsidRDefault="009D3F38" w:rsidP="009D3F38">
      <w:r>
        <w:t>example, if customers provide their personal information to a retailer such as Home Depot, they4</w:t>
      </w:r>
    </w:p>
    <w:p w:rsidR="009D3F38" w:rsidRDefault="009D3F38" w:rsidP="009D3F38">
      <w:r>
        <w:t>experience data access vulnerability. If Home Depot suffers a data breach, the potential for harm</w:t>
      </w:r>
    </w:p>
    <w:p w:rsidR="009D3F38" w:rsidRDefault="009D3F38" w:rsidP="009D3F38">
      <w:r>
        <w:t>becomes more salient, to its own and to Lowe’s customers, even if they are not directly affected.</w:t>
      </w:r>
    </w:p>
    <w:p w:rsidR="009D3F38" w:rsidRDefault="009D3F38" w:rsidP="009D3F38">
      <w:r>
        <w:t>To test this conceptual model, we conduct three complementary studies. In Study 1, we</w:t>
      </w:r>
    </w:p>
    <w:p w:rsidR="009D3F38" w:rsidRDefault="009D3F38" w:rsidP="009D3F38">
      <w:r>
        <w:t>run a series of experiments to delineate the effects of data access vulnerability from a customer’s</w:t>
      </w:r>
    </w:p>
    <w:p w:rsidR="009D3F38" w:rsidRDefault="009D3F38" w:rsidP="009D3F38">
      <w:r>
        <w:t>perspective. We examine how firms’ mere access to customer information creates specific</w:t>
      </w:r>
    </w:p>
    <w:p w:rsidR="009D3F38" w:rsidRDefault="009D3F38" w:rsidP="009D3F38">
      <w:r>
        <w:t>negative emotional and cognitive outcomes. By manipulating data access vulnerability,</w:t>
      </w:r>
    </w:p>
    <w:p w:rsidR="009D3F38" w:rsidRDefault="009D3F38" w:rsidP="009D3F38">
      <w:r>
        <w:t>transparency, and control, we also provide a strong test of mitigation strategies. An event study</w:t>
      </w:r>
    </w:p>
    <w:p w:rsidR="009D3F38" w:rsidRDefault="009D3F38" w:rsidP="009D3F38">
      <w:r>
        <w:t>in Study 2 investigates the customer vulnerability created by 414 data security breaches that</w:t>
      </w:r>
    </w:p>
    <w:p w:rsidR="009D3F38" w:rsidRDefault="009D3F38" w:rsidP="009D3F38">
      <w:r>
        <w:t>affected 261 public companies. We analyze stock price data for both the breached firms and their</w:t>
      </w:r>
    </w:p>
    <w:p w:rsidR="009D3F38" w:rsidRDefault="009D3F38" w:rsidP="009D3F38">
      <w:r>
        <w:t>closest rivals; we also consider firm policies that might mitigate this harm, such as the provision</w:t>
      </w:r>
    </w:p>
    <w:p w:rsidR="009D3F38" w:rsidRDefault="009D3F38" w:rsidP="009D3F38">
      <w:r>
        <w:t>of more transparent information about data uses or granting greater control to consumers over the</w:t>
      </w:r>
    </w:p>
    <w:p w:rsidR="009D3F38" w:rsidRDefault="009D3F38" w:rsidP="009D3F38">
      <w:r>
        <w:t>uses of their personal information. Finally, Study 3 examines all four types of data vulnerability</w:t>
      </w:r>
    </w:p>
    <w:p w:rsidR="009D3F38" w:rsidRDefault="009D3F38" w:rsidP="009D3F38">
      <w:r>
        <w:t>(access, breach, spillover, and manifest) with a field study involving actual customers of 15</w:t>
      </w:r>
    </w:p>
    <w:p w:rsidR="009D3F38" w:rsidRDefault="009D3F38" w:rsidP="009D3F38">
      <w:r>
        <w:t>companies, whose transparency and control practices we captured from current privacy policies.</w:t>
      </w:r>
    </w:p>
    <w:p w:rsidR="009D3F38" w:rsidRDefault="009D3F38" w:rsidP="009D3F38">
      <w:r>
        <w:t>This study confirms that suppression occurs across all types of vulnerability and substantiates</w:t>
      </w:r>
    </w:p>
    <w:p w:rsidR="009D3F38" w:rsidRDefault="009D3F38" w:rsidP="009D3F38">
      <w:r>
        <w:t>proposed mediating mechanisms of violation and trust on customer outcomes.</w:t>
      </w:r>
    </w:p>
    <w:p w:rsidR="009D3F38" w:rsidRDefault="009D3F38" w:rsidP="009D3F38">
      <w:r>
        <w:t>This work contributes to extant literature in four ways. First, by assessing customers’</w:t>
      </w:r>
    </w:p>
    <w:p w:rsidR="009D3F38" w:rsidRDefault="009D3F38" w:rsidP="009D3F38">
      <w:r>
        <w:t>feelings of vulnerability, we provide a theoretical foundation for understanding how firms’ data</w:t>
      </w:r>
    </w:p>
    <w:p w:rsidR="009D3F38" w:rsidRDefault="009D3F38" w:rsidP="009D3F38">
      <w:r>
        <w:t>management practices affect customer behaviors and firm performance. A customer-centric</w:t>
      </w:r>
    </w:p>
    <w:p w:rsidR="009D3F38" w:rsidRDefault="009D3F38" w:rsidP="009D3F38">
      <w:r>
        <w:t>perspective is rare in descriptions of the effects of information management on performance.</w:t>
      </w:r>
    </w:p>
    <w:p w:rsidR="009D3F38" w:rsidRDefault="009D3F38" w:rsidP="009D3F38">
      <w:r>
        <w:t>However, customer data vulnerability parsimoniously captures multiple salient aspects, including</w:t>
      </w:r>
    </w:p>
    <w:p w:rsidR="009D3F38" w:rsidRDefault="009D3F38" w:rsidP="009D3F38">
      <w:r>
        <w:t>privacy concerns, data breaches, and identity theft, without subjecting customers to real financial</w:t>
      </w:r>
    </w:p>
    <w:p w:rsidR="009D3F38" w:rsidRDefault="009D3F38" w:rsidP="009D3F38">
      <w:r>
        <w:lastRenderedPageBreak/>
        <w:t>harm. The negative customer effects appear mainly due to anxiety about the potential for data</w:t>
      </w:r>
    </w:p>
    <w:p w:rsidR="009D3F38" w:rsidRDefault="009D3F38" w:rsidP="009D3F38">
      <w:r>
        <w:t>misuse and feelings of violation, rather than actual data misuse (Scharf 2007). Capturing the5</w:t>
      </w:r>
    </w:p>
    <w:p w:rsidR="009D3F38" w:rsidRDefault="009D3F38" w:rsidP="009D3F38">
      <w:r>
        <w:t>effects of this sense of vulnerability thus is critical. The perceptions of data vulnerability</w:t>
      </w:r>
    </w:p>
    <w:p w:rsidR="009D3F38" w:rsidRDefault="009D3F38" w:rsidP="009D3F38">
      <w:r>
        <w:t>negatively affect performance across the continuum; for example, among the respondents in</w:t>
      </w:r>
    </w:p>
    <w:p w:rsidR="009D3F38" w:rsidRDefault="009D3F38" w:rsidP="009D3F38">
      <w:r>
        <w:t>Study 3, 10% report they would be more likely to fabricate their personal information, 23%</w:t>
      </w:r>
    </w:p>
    <w:p w:rsidR="009D3F38" w:rsidRDefault="009D3F38" w:rsidP="009D3F38">
      <w:r>
        <w:t>would be more likely to speak negatively, and 22% would be more likely to switch when a firm</w:t>
      </w:r>
    </w:p>
    <w:p w:rsidR="009D3F38" w:rsidRDefault="009D3F38" w:rsidP="009D3F38">
      <w:r>
        <w:t>simply accesses their personal data. In Study 2, we find that an actual data breach reduces the</w:t>
      </w:r>
    </w:p>
    <w:p w:rsidR="009D3F38" w:rsidRDefault="009D3F38" w:rsidP="009D3F38">
      <w:r>
        <w:t>focal firm’s stock value by -.29% and its closest rival’s by -.17%.</w:t>
      </w:r>
    </w:p>
    <w:p w:rsidR="009D3F38" w:rsidRDefault="009D3F38" w:rsidP="009D3F38">
      <w:r>
        <w:t>Second, the severity of a data breach by the focal firm determines whether spillovers to</w:t>
      </w:r>
    </w:p>
    <w:p w:rsidR="009D3F38" w:rsidRDefault="009D3F38" w:rsidP="009D3F38">
      <w:r>
        <w:t>its closest rival have positive or negative effects on performance, a finding that helps resolve</w:t>
      </w:r>
    </w:p>
    <w:p w:rsidR="009D3F38" w:rsidRDefault="009D3F38" w:rsidP="009D3F38">
      <w:r>
        <w:t>some mixed prior findings (Ko and Dorantes 2006; Malhotra and Malhotra 2011). The severity</w:t>
      </w:r>
    </w:p>
    <w:p w:rsidR="009D3F38" w:rsidRDefault="009D3F38" w:rsidP="009D3F38">
      <w:r>
        <w:t>of a data breach aggravates its negative effect on the firm’s stock price, whereas this effect of</w:t>
      </w:r>
    </w:p>
    <w:p w:rsidR="009D3F38" w:rsidRDefault="009D3F38" w:rsidP="009D3F38">
      <w:r>
        <w:t>severity switches for the rival firm. That is, as the severity of the breach at the focal firm</w:t>
      </w:r>
    </w:p>
    <w:p w:rsidR="009D3F38" w:rsidRDefault="009D3F38" w:rsidP="009D3F38">
      <w:r>
        <w:t>increases, it improves the rival firm’s performance. Two mechanisms operate on rival firms</w:t>
      </w:r>
    </w:p>
    <w:p w:rsidR="009D3F38" w:rsidRDefault="009D3F38" w:rsidP="009D3F38">
      <w:r>
        <w:t>during a focal firm’s data breach: a negative spillover effect due to concerns about a similar data</w:t>
      </w:r>
    </w:p>
    <w:p w:rsidR="009D3F38" w:rsidRDefault="009D3F38" w:rsidP="009D3F38">
      <w:r>
        <w:t>breach at the rival firm, and an offsetting positive competitive effect that benefits the rival firm,</w:t>
      </w:r>
    </w:p>
    <w:p w:rsidR="009D3F38" w:rsidRDefault="009D3F38" w:rsidP="009D3F38">
      <w:r>
        <w:t>because customers of the damaged focal firm might switch to this rival. Thus at low levels of</w:t>
      </w:r>
    </w:p>
    <w:p w:rsidR="009D3F38" w:rsidRDefault="009D3F38" w:rsidP="009D3F38">
      <w:r>
        <w:t>severity (-2SD), the net effect of a data breach by the focal firm on a rival firm is -.7%, whereas</w:t>
      </w:r>
    </w:p>
    <w:p w:rsidR="009D3F38" w:rsidRDefault="009D3F38" w:rsidP="009D3F38">
      <w:r>
        <w:t>at high levels, the net effect reaches +1.7%.</w:t>
      </w:r>
    </w:p>
    <w:p w:rsidR="009D3F38" w:rsidRDefault="009D3F38" w:rsidP="009D3F38">
      <w:r>
        <w:t>Third, with our application of gossip theory we identify and test two managerially</w:t>
      </w:r>
    </w:p>
    <w:p w:rsidR="009D3F38" w:rsidRDefault="009D3F38" w:rsidP="009D3F38">
      <w:r>
        <w:t>relevant mitigation strategies that are effective across the range of data vulnerabilities. Making</w:t>
      </w:r>
    </w:p>
    <w:p w:rsidR="009D3F38" w:rsidRDefault="009D3F38" w:rsidP="009D3F38">
      <w:r>
        <w:t>a firm’s data management policies more transparent and providing customers with control over</w:t>
      </w:r>
    </w:p>
    <w:p w:rsidR="009D3F38" w:rsidRDefault="009D3F38" w:rsidP="009D3F38">
      <w:r>
        <w:t>their data can suppress the negative effects of vulnerability on performance. These strategies also</w:t>
      </w:r>
    </w:p>
    <w:p w:rsidR="009D3F38" w:rsidRDefault="009D3F38" w:rsidP="009D3F38">
      <w:r>
        <w:t>interact to suppress even further the negative performance effects on focal firms, spillover to</w:t>
      </w:r>
    </w:p>
    <w:p w:rsidR="009D3F38" w:rsidRDefault="009D3F38" w:rsidP="009D3F38">
      <w:r>
        <w:t>rivals, and even the negative effects of identity theft. The consistent beneficial effects—shown</w:t>
      </w:r>
    </w:p>
    <w:p w:rsidR="009D3F38" w:rsidRDefault="009D3F38" w:rsidP="009D3F38">
      <w:r>
        <w:t>across three studies using event study and experiment methodologies, measured at both firm and6</w:t>
      </w:r>
    </w:p>
    <w:p w:rsidR="009D3F38" w:rsidRDefault="009D3F38" w:rsidP="009D3F38">
      <w:r>
        <w:t>customer levels, with different operationalizations—strongly support their mitigation of the</w:t>
      </w:r>
    </w:p>
    <w:p w:rsidR="009D3F38" w:rsidRDefault="009D3F38" w:rsidP="009D3F38">
      <w:r>
        <w:t>negative effects of customer data vulnerability. For example, according to model-free median</w:t>
      </w:r>
    </w:p>
    <w:p w:rsidR="009D3F38" w:rsidRDefault="009D3F38" w:rsidP="009D3F38">
      <w:r>
        <w:t>split analyses, firms with low (vs. high) transparency, experience a 1.5 times larger drop in stock</w:t>
      </w:r>
    </w:p>
    <w:p w:rsidR="009D3F38" w:rsidRDefault="009D3F38" w:rsidP="009D3F38">
      <w:r>
        <w:t>price after a data breach. Firms that offer high control suffer no effect of breaches on their stock</w:t>
      </w:r>
    </w:p>
    <w:p w:rsidR="009D3F38" w:rsidRDefault="009D3F38" w:rsidP="009D3F38">
      <w:r>
        <w:t>price, whereas firms that offer low control experience negative returns of -.3%. High</w:t>
      </w:r>
    </w:p>
    <w:p w:rsidR="009D3F38" w:rsidRDefault="009D3F38" w:rsidP="009D3F38">
      <w:r>
        <w:lastRenderedPageBreak/>
        <w:t>transparency and low control is the worst strategy, prompting consumers to express willingness</w:t>
      </w:r>
    </w:p>
    <w:p w:rsidR="009D3F38" w:rsidRDefault="009D3F38" w:rsidP="009D3F38">
      <w:r>
        <w:t>to pay a 5% price premium to switch firms, compared with a low–low condition (Study 3).</w:t>
      </w:r>
    </w:p>
    <w:p w:rsidR="009D3F38" w:rsidRDefault="009D3F38" w:rsidP="009D3F38">
      <w:r>
        <w:t>Fourth, two mediating mechanisms, emotional violation and cognitive trust, effectively</w:t>
      </w:r>
    </w:p>
    <w:p w:rsidR="009D3F38" w:rsidRDefault="009D3F38" w:rsidP="009D3F38">
      <w:r>
        <w:t>link all manifestations of customer data vulnerability to performance. Access to a customer’s</w:t>
      </w:r>
    </w:p>
    <w:p w:rsidR="009D3F38" w:rsidRDefault="009D3F38" w:rsidP="009D3F38">
      <w:r>
        <w:t>personal or sensitive data alone increases perceptions of vulnerability, causing customers to feel</w:t>
      </w:r>
    </w:p>
    <w:p w:rsidR="009D3F38" w:rsidRDefault="009D3F38" w:rsidP="009D3F38">
      <w:r>
        <w:t>violated and reduce their trust in the firm. We also show in Study 3 that emotional violation and</w:t>
      </w:r>
    </w:p>
    <w:p w:rsidR="009D3F38" w:rsidRDefault="009D3F38" w:rsidP="009D3F38">
      <w:r>
        <w:t>cognitive trust mediate the effects of data vulnerability on customers’ falsifying behaviors,</w:t>
      </w:r>
    </w:p>
    <w:p w:rsidR="009D3F38" w:rsidRDefault="009D3F38" w:rsidP="009D3F38">
      <w:r>
        <w:t>negative word of mouth, and switching behaviors. These mediating effects prove notably robust,</w:t>
      </w:r>
    </w:p>
    <w:p w:rsidR="009D3F38" w:rsidRDefault="009D3F38" w:rsidP="009D3F38">
      <w:r>
        <w:t>across industries, types of data vulnerability, and demographic characteristics.</w:t>
      </w:r>
    </w:p>
    <w:p w:rsidR="009D3F38" w:rsidRDefault="009D3F38" w:rsidP="009D3F38">
      <w:r>
        <w:t>Understanding Customer Data Vulnerability</w:t>
      </w:r>
    </w:p>
    <w:p w:rsidR="009D3F38" w:rsidRDefault="009D3F38" w:rsidP="009D3F38">
      <w:r>
        <w:t>As firms expand their efforts to collect and use customer data, customers grow more concerned</w:t>
      </w:r>
    </w:p>
    <w:p w:rsidR="009D3F38" w:rsidRDefault="009D3F38" w:rsidP="009D3F38">
      <w:r>
        <w:t>about their privacy and the potential for harm. These concerns often are labeled “privacy issues,”</w:t>
      </w:r>
    </w:p>
    <w:p w:rsidR="009D3F38" w:rsidRDefault="009D3F38" w:rsidP="009D3F38">
      <w:r>
        <w:t>though the construct of privacy is relatively amorphous and cannot capture the essence of</w:t>
      </w:r>
    </w:p>
    <w:p w:rsidR="009D3F38" w:rsidRDefault="009D3F38" w:rsidP="009D3F38">
      <w:r>
        <w:t>customers’ psychological attitudes, such that “[p]rivacy is a concept in disarray. Nobody can</w:t>
      </w:r>
    </w:p>
    <w:p w:rsidR="009D3F38" w:rsidRDefault="009D3F38" w:rsidP="009D3F38">
      <w:r>
        <w:t>articulate what it means” (Solove 2006, p. 476; see also Martin and Murphy [2016] for a</w:t>
      </w:r>
    </w:p>
    <w:p w:rsidR="009D3F38" w:rsidRDefault="009D3F38" w:rsidP="009D3F38">
      <w:r>
        <w:t>comprehensive review of privacy literature in marketing). We propose customer data</w:t>
      </w:r>
    </w:p>
    <w:p w:rsidR="009D3F38" w:rsidRDefault="009D3F38" w:rsidP="009D3F38">
      <w:r>
        <w:t>vulnerability, or a customer’s perception of his or her susceptibility to being harmed due to</w:t>
      </w:r>
    </w:p>
    <w:p w:rsidR="009D3F38" w:rsidRDefault="009D3F38" w:rsidP="009D3F38">
      <w:r>
        <w:t>various uses of his or her personal data, instead is a critical construct for privacy literature in that</w:t>
      </w:r>
    </w:p>
    <w:p w:rsidR="009D3F38" w:rsidRDefault="009D3F38" w:rsidP="009D3F38">
      <w:r>
        <w:t>it drives customers’ responses to firms’ efforts to collect and use their data. Gossip theory7</w:t>
      </w:r>
    </w:p>
    <w:p w:rsidR="009D3F38" w:rsidRDefault="009D3F38" w:rsidP="009D3F38">
      <w:r>
        <w:t>describes how people respond to the unsanctioned collection, use, or disclosure of their personal</w:t>
      </w:r>
    </w:p>
    <w:p w:rsidR="009D3F38" w:rsidRDefault="009D3F38" w:rsidP="009D3F38">
      <w:r>
        <w:t>information (Dunbar 2004; Foster 2004), such that we consider it germane for understanding</w:t>
      </w:r>
    </w:p>
    <w:p w:rsidR="009D3F38" w:rsidRDefault="009D3F38" w:rsidP="009D3F38">
      <w:r>
        <w:t>how customers respond when firms collect and use their personal data too.</w:t>
      </w:r>
    </w:p>
    <w:p w:rsidR="009D3F38" w:rsidRDefault="009D3F38" w:rsidP="009D3F38">
      <w:r>
        <w:t>Customer Data Vulnerability</w:t>
      </w:r>
    </w:p>
    <w:p w:rsidR="009D3F38" w:rsidRDefault="009D3F38" w:rsidP="009D3F38">
      <w:r>
        <w:t>Vulnerability implies susceptibility to injury or harm (Smith and Cooper-Martin 1997).</w:t>
      </w:r>
    </w:p>
    <w:p w:rsidR="009D3F38" w:rsidRDefault="009D3F38" w:rsidP="009D3F38">
      <w:r>
        <w:t>When a firm collects, stores, and uses customers’ personal information, it increases the potential</w:t>
      </w:r>
    </w:p>
    <w:p w:rsidR="009D3F38" w:rsidRDefault="009D3F38" w:rsidP="009D3F38">
      <w:r>
        <w:t>for harm and thus their feelings of vulnerability. Most negative customer effects resulting from</w:t>
      </w:r>
    </w:p>
    <w:p w:rsidR="009D3F38" w:rsidRDefault="009D3F38" w:rsidP="009D3F38">
      <w:r>
        <w:t>data uses thus stem from customers’ anxiety about the potential for damage or feelings of</w:t>
      </w:r>
    </w:p>
    <w:p w:rsidR="009D3F38" w:rsidRDefault="009D3F38" w:rsidP="009D3F38">
      <w:r>
        <w:t>violation, rather than actual data misuses or financial or reputation harm (Scharf 2007). As legal</w:t>
      </w:r>
    </w:p>
    <w:p w:rsidR="009D3F38" w:rsidRDefault="009D3F38" w:rsidP="009D3F38">
      <w:r>
        <w:t>perspectives argue, customers experience harm at the moment of the breach, regardless of</w:t>
      </w:r>
    </w:p>
    <w:p w:rsidR="009D3F38" w:rsidRDefault="009D3F38" w:rsidP="009D3F38">
      <w:r>
        <w:t>whether their data subsequently are misused (Fisher 2013). Therefore, it is critical to capture the</w:t>
      </w:r>
    </w:p>
    <w:p w:rsidR="009D3F38" w:rsidRDefault="009D3F38" w:rsidP="009D3F38">
      <w:r>
        <w:t>effects of customers’ vulnerability, rather than focusing only on damages.</w:t>
      </w:r>
    </w:p>
    <w:p w:rsidR="009D3F38" w:rsidRDefault="009D3F38" w:rsidP="009D3F38">
      <w:r>
        <w:lastRenderedPageBreak/>
        <w:t>We delineate customer data vulnerability along a continuum of potential harm (see Panel</w:t>
      </w:r>
    </w:p>
    <w:p w:rsidR="009D3F38" w:rsidRDefault="009D3F38" w:rsidP="009D3F38">
      <w:r>
        <w:t>A, Figure 1). The most benign form exists when companies have access to a customer’s personal</w:t>
      </w:r>
    </w:p>
    <w:p w:rsidR="009D3F38" w:rsidRDefault="009D3F38" w:rsidP="009D3F38">
      <w:r>
        <w:t>data, or data access vulnerability. This mere access means that firms have “detailed digital</w:t>
      </w:r>
    </w:p>
    <w:p w:rsidR="009D3F38" w:rsidRDefault="009D3F38" w:rsidP="009D3F38">
      <w:r>
        <w:t>dossiers about people” and can engage in “widespread transfer of information between a variety</w:t>
      </w:r>
    </w:p>
    <w:p w:rsidR="009D3F38" w:rsidRDefault="009D3F38" w:rsidP="009D3F38">
      <w:r>
        <w:t>of entities” (Solove 2003, p. 2). Customers limit how and with whom they share sensitive</w:t>
      </w:r>
    </w:p>
    <w:p w:rsidR="009D3F38" w:rsidRDefault="009D3F38" w:rsidP="009D3F38">
      <w:r>
        <w:t>information to reduce this vulnerability, using disclosure management processes such as</w:t>
      </w:r>
    </w:p>
    <w:p w:rsidR="009D3F38" w:rsidRDefault="009D3F38" w:rsidP="009D3F38">
      <w:r>
        <w:t>reactance or refusal (Acquisti, John, and Loewenstein 2012). Yet companies already possess and</w:t>
      </w:r>
    </w:p>
    <w:p w:rsidR="009D3F38" w:rsidRDefault="009D3F38" w:rsidP="009D3F38">
      <w:r>
        <w:t>continue to actively seek increasing volumes of customer information, such that data access</w:t>
      </w:r>
    </w:p>
    <w:p w:rsidR="009D3F38" w:rsidRDefault="009D3F38" w:rsidP="009D3F38">
      <w:r>
        <w:t>vulnerability is a widespread and growing concern for customers (Tucker 2014).</w:t>
      </w:r>
    </w:p>
    <w:p w:rsidR="009D3F38" w:rsidRDefault="009D3F38" w:rsidP="009D3F38">
      <w:r>
        <w:t>Data breach vulnerability increases customers’ perceptions of susceptibility to harm even</w:t>
      </w:r>
    </w:p>
    <w:p w:rsidR="009D3F38" w:rsidRDefault="009D3F38" w:rsidP="009D3F38">
      <w:r>
        <w:t>more, because it implies a firm that already has their private data, or one of its close rivals,</w:t>
      </w:r>
    </w:p>
    <w:p w:rsidR="009D3F38" w:rsidRDefault="009D3F38" w:rsidP="009D3F38">
      <w:r>
        <w:t>suffers an actual security lapse. The U.S. Identity Theft Resource Center estimates that nearly8</w:t>
      </w:r>
    </w:p>
    <w:p w:rsidR="009D3F38" w:rsidRDefault="009D3F38" w:rsidP="009D3F38">
      <w:r>
        <w:t>130 million personal records have been subjected to risk from data breaches (idtheftcenter.org).</w:t>
      </w:r>
    </w:p>
    <w:p w:rsidR="009D3F38" w:rsidRDefault="009D3F38" w:rsidP="009D3F38">
      <w:r>
        <w:t>Ultimately, not everyone whose records have been compromised experiences victimization, but</w:t>
      </w:r>
    </w:p>
    <w:p w:rsidR="009D3F38" w:rsidRDefault="009D3F38" w:rsidP="009D3F38">
      <w:r>
        <w:t>the unknown scope and lack of control over this threat makes this type of vulnerability especially</w:t>
      </w:r>
    </w:p>
    <w:p w:rsidR="009D3F38" w:rsidRDefault="009D3F38" w:rsidP="009D3F38">
      <w:r>
        <w:t>troubling to customers. The perception of vulnerability increases due to data breaches at firms</w:t>
      </w:r>
    </w:p>
    <w:p w:rsidR="009D3F38" w:rsidRDefault="009D3F38" w:rsidP="009D3F38">
      <w:r>
        <w:t>that possess the customer’s data (focal firm) but also, indirectly, due to breaches at close</w:t>
      </w:r>
    </w:p>
    <w:p w:rsidR="009D3F38" w:rsidRDefault="009D3F38" w:rsidP="009D3F38">
      <w:r>
        <w:t>competitors (rival firms), because these events increase the salience of the belief that similar</w:t>
      </w:r>
    </w:p>
    <w:p w:rsidR="009D3F38" w:rsidRDefault="009D3F38" w:rsidP="009D3F38">
      <w:r>
        <w:t>breaches are possible.</w:t>
      </w:r>
    </w:p>
    <w:p w:rsidR="009D3F38" w:rsidRDefault="009D3F38" w:rsidP="009D3F38">
      <w:r>
        <w:t>This latter spillover effect (spillover vulnerability) arises when customers perceive</w:t>
      </w:r>
    </w:p>
    <w:p w:rsidR="009D3F38" w:rsidRDefault="009D3F38" w:rsidP="009D3F38">
      <w:r>
        <w:t>greater susceptibility to harm because a firm similar to one that has their data suffers a data</w:t>
      </w:r>
    </w:p>
    <w:p w:rsidR="009D3F38" w:rsidRDefault="009D3F38" w:rsidP="009D3F38">
      <w:r>
        <w:t>breach. Our proposed continuum (Figure 1) shows that spillover creates less vulnerability than a</w:t>
      </w:r>
    </w:p>
    <w:p w:rsidR="009D3F38" w:rsidRDefault="009D3F38" w:rsidP="009D3F38">
      <w:r>
        <w:t>data breach at a focal firm a customer actually uses. Although vulnerability is made salient to a</w:t>
      </w:r>
    </w:p>
    <w:p w:rsidR="009D3F38" w:rsidRDefault="009D3F38" w:rsidP="009D3F38">
      <w:r>
        <w:t>customer when a close competitor firm suffers a breach, we expect this vulnerability is less than</w:t>
      </w:r>
    </w:p>
    <w:p w:rsidR="009D3F38" w:rsidRDefault="009D3F38" w:rsidP="009D3F38">
      <w:r>
        <w:t>when a focal firm suffers a breach. Nonetheless, to illustrate, analysts assessing the damage to</w:t>
      </w:r>
    </w:p>
    <w:p w:rsidR="009D3F38" w:rsidRDefault="009D3F38" w:rsidP="009D3F38">
      <w:r>
        <w:t>Home Depot’s stock price in the wake of its 2014 data breach accurately predicted negative</w:t>
      </w:r>
    </w:p>
    <w:p w:rsidR="009D3F38" w:rsidRDefault="009D3F38" w:rsidP="009D3F38">
      <w:r>
        <w:t>effects for Lowe’s too (Trefis Team 2014).</w:t>
      </w:r>
    </w:p>
    <w:p w:rsidR="009D3F38" w:rsidRDefault="009D3F38" w:rsidP="009D3F38">
      <w:r>
        <w:t>Finally, data manifest vulnerability occurs when customer data actually are misused,</w:t>
      </w:r>
    </w:p>
    <w:p w:rsidR="009D3F38" w:rsidRDefault="009D3F38" w:rsidP="009D3F38">
      <w:r>
        <w:t>causing harm to the customer. Disclosures and fraudulent activities represent the most severe</w:t>
      </w:r>
    </w:p>
    <w:p w:rsidR="009D3F38" w:rsidRDefault="009D3F38" w:rsidP="009D3F38">
      <w:r>
        <w:t>form of vulnerability, by moving beyond susceptibility to a state of actual harm. Even when the</w:t>
      </w:r>
    </w:p>
    <w:p w:rsidR="009D3F38" w:rsidRDefault="009D3F38" w:rsidP="009D3F38">
      <w:r>
        <w:t>actual damage that a customer experiences is minor, the event significantly increases perceptions</w:t>
      </w:r>
    </w:p>
    <w:p w:rsidR="009D3F38" w:rsidRDefault="009D3F38" w:rsidP="009D3F38">
      <w:r>
        <w:lastRenderedPageBreak/>
        <w:t>of data vulnerability. Thus, the greatest effects tend to stem not from actual data misuse but from</w:t>
      </w:r>
    </w:p>
    <w:p w:rsidR="009D3F38" w:rsidRDefault="009D3F38" w:rsidP="009D3F38">
      <w:r>
        <w:t>accompanying feelings of violation and the indeterminate nature of the threat (Anderson 2013;</w:t>
      </w:r>
    </w:p>
    <w:p w:rsidR="009D3F38" w:rsidRDefault="009D3F38" w:rsidP="009D3F38">
      <w:r>
        <w:t>Scharf 2008; Solove 2003).</w:t>
      </w:r>
    </w:p>
    <w:p w:rsidR="009D3F38" w:rsidRDefault="009D3F38" w:rsidP="009D3F38">
      <w:r>
        <w:t>In contrast with research that focuses on customer privacy perceptions, empirical studies</w:t>
      </w:r>
    </w:p>
    <w:p w:rsidR="009D3F38" w:rsidRDefault="009D3F38" w:rsidP="009D3F38">
      <w:r>
        <w:t>of customer data management primarily address how customers disclose personal information9</w:t>
      </w:r>
    </w:p>
    <w:p w:rsidR="009D3F38" w:rsidRDefault="009D3F38" w:rsidP="009D3F38">
      <w:r>
        <w:t>(Moon 2000; White 2004) and begin to trust firms, due to their data management processes (Bart</w:t>
      </w:r>
    </w:p>
    <w:p w:rsidR="009D3F38" w:rsidRDefault="009D3F38" w:rsidP="009D3F38">
      <w:r>
        <w:t>et al. 2005; Schlosser, White, and Lloyd 2006). A separate but related literature stream</w:t>
      </w:r>
    </w:p>
    <w:p w:rsidR="009D3F38" w:rsidRDefault="009D3F38" w:rsidP="009D3F38">
      <w:r>
        <w:t>investigates data security breaches and their effects on a firm (e.g., Hseih et al. 2015; Sen and</w:t>
      </w:r>
    </w:p>
    <w:p w:rsidR="009D3F38" w:rsidRDefault="009D3F38" w:rsidP="009D3F38">
      <w:r>
        <w:t>Borle 2015). We summarize selected relevant literature in Table 1, revealing that research into</w:t>
      </w:r>
    </w:p>
    <w:p w:rsidR="009D3F38" w:rsidRDefault="009D3F38" w:rsidP="009D3F38">
      <w:r>
        <w:t>how data management affects both customers and the firm is relatively limited.</w:t>
      </w:r>
    </w:p>
    <w:p w:rsidR="009D3F38" w:rsidRDefault="009D3F38" w:rsidP="009D3F38">
      <w:r>
        <w:t>−Insert Figure 1 and Table 1 about here−</w:t>
      </w:r>
    </w:p>
    <w:p w:rsidR="009D3F38" w:rsidRDefault="009D3F38" w:rsidP="009D3F38">
      <w:r>
        <w:t>Gossip Theory</w:t>
      </w:r>
    </w:p>
    <w:p w:rsidR="009D3F38" w:rsidRDefault="009D3F38" w:rsidP="009D3F38">
      <w:r>
        <w:t>Customers’ psychological and behavioral responses to feelings of vulnerability can be</w:t>
      </w:r>
    </w:p>
    <w:p w:rsidR="009D3F38" w:rsidRDefault="009D3F38" w:rsidP="009D3F38">
      <w:r>
        <w:t>informed by gossip theory, considering the common notion of unsanctioned transmissions of</w:t>
      </w:r>
    </w:p>
    <w:p w:rsidR="009D3F38" w:rsidRDefault="009D3F38" w:rsidP="009D3F38">
      <w:r>
        <w:t>personal information about a vulnerable third party. Gossip is evaluative communication about</w:t>
      </w:r>
    </w:p>
    <w:p w:rsidR="009D3F38" w:rsidRDefault="009D3F38" w:rsidP="009D3F38">
      <w:r>
        <w:t>an absent third party (Feinberg et al. 2012; Foster 2004), and gossip researchers report that</w:t>
      </w:r>
    </w:p>
    <w:p w:rsidR="009D3F38" w:rsidRDefault="009D3F38" w:rsidP="009D3F38">
      <w:r>
        <w:t>approximately two-thirds of all communications in public social settings are devoted to such</w:t>
      </w:r>
    </w:p>
    <w:p w:rsidR="009D3F38" w:rsidRDefault="009D3F38" w:rsidP="009D3F38">
      <w:r>
        <w:t>social topics (Dunbar 2004). Thus, most people are adept at detecting gossip, guarding against</w:t>
      </w:r>
    </w:p>
    <w:p w:rsidR="009D3F38" w:rsidRDefault="009D3F38" w:rsidP="009D3F38">
      <w:r>
        <w:t>becoming a gossip target, and minimizing their vulnerability to it (Beersma and Van Kleef 2012;</w:t>
      </w:r>
    </w:p>
    <w:p w:rsidR="009D3F38" w:rsidRDefault="009D3F38" w:rsidP="009D3F38">
      <w:r>
        <w:t>Mills 2010). When they learn they are the target of gossip, people typically react negatively</w:t>
      </w:r>
    </w:p>
    <w:p w:rsidR="009D3F38" w:rsidRDefault="009D3F38" w:rsidP="009D3F38">
      <w:r>
        <w:t>(Baumeister, Zhang, and Vohs 2004), with a range of negative emotional and cognitive</w:t>
      </w:r>
    </w:p>
    <w:p w:rsidR="009D3F38" w:rsidRDefault="009D3F38" w:rsidP="009D3F38">
      <w:r>
        <w:t>responses (Leary and Leder 2009), including heightened feelings of betrayal and violation</w:t>
      </w:r>
    </w:p>
    <w:p w:rsidR="009D3F38" w:rsidRDefault="009D3F38" w:rsidP="009D3F38">
      <w:r>
        <w:t>(Richman and Leary 2009) and deteriorating levels of trust (Turner et al. 2003). Thus, applying</w:t>
      </w:r>
    </w:p>
    <w:p w:rsidR="009D3F38" w:rsidRDefault="009D3F38" w:rsidP="009D3F38">
      <w:r>
        <w:t>gossip theory to a business context suggests that customer data vulnerability may lead to feelings</w:t>
      </w:r>
    </w:p>
    <w:p w:rsidR="009D3F38" w:rsidRDefault="009D3F38" w:rsidP="009D3F38">
      <w:r>
        <w:t>of emotional violation and lowered cognitive evaluations of trust.</w:t>
      </w:r>
    </w:p>
    <w:p w:rsidR="009D3F38" w:rsidRDefault="009D3F38" w:rsidP="009D3F38">
      <w:r>
        <w:t>Gossip theory also identifies two factors that suppress the negative effects of</w:t>
      </w:r>
    </w:p>
    <w:p w:rsidR="009D3F38" w:rsidRDefault="009D3F38" w:rsidP="009D3F38">
      <w:r>
        <w:t>unsanctioned transmissions of information: transparency and control. Transparency implies the</w:t>
      </w:r>
    </w:p>
    <w:p w:rsidR="009D3F38" w:rsidRDefault="009D3F38" w:rsidP="009D3F38">
      <w:r>
        <w:t>target’s awareness of and details about which information is being shared. The gossip target</w:t>
      </w:r>
    </w:p>
    <w:p w:rsidR="009D3F38" w:rsidRDefault="009D3F38" w:rsidP="009D3F38">
      <w:r>
        <w:t>knows the scope of potential harm and can develop strategies to counter negative effects. Control10</w:t>
      </w:r>
    </w:p>
    <w:p w:rsidR="009D3F38" w:rsidRDefault="009D3F38" w:rsidP="009D3F38">
      <w:r>
        <w:t>is the extent to which the target believes she or he can manage the flow of information (Emler</w:t>
      </w:r>
    </w:p>
    <w:p w:rsidR="009D3F38" w:rsidRDefault="009D3F38" w:rsidP="009D3F38">
      <w:r>
        <w:t>1994). A perceived lack of control over personal information, upon learning about its</w:t>
      </w:r>
    </w:p>
    <w:p w:rsidR="009D3F38" w:rsidRDefault="009D3F38" w:rsidP="009D3F38">
      <w:r>
        <w:lastRenderedPageBreak/>
        <w:t>transmission, exacerbates negative affect surrounding a gossip event, even if the valence of the</w:t>
      </w:r>
    </w:p>
    <w:p w:rsidR="009D3F38" w:rsidRDefault="009D3F38" w:rsidP="009D3F38">
      <w:r>
        <w:t>information being spread is not negative (Feinberg et al. 2012). As two forms of empowerment,</w:t>
      </w:r>
    </w:p>
    <w:p w:rsidR="009D3F38" w:rsidRDefault="009D3F38" w:rsidP="009D3F38">
      <w:r>
        <w:t>control and transparency thus may help people manage the negative effects of their own</w:t>
      </w:r>
    </w:p>
    <w:p w:rsidR="009D3F38" w:rsidRDefault="009D3F38" w:rsidP="009D3F38">
      <w:r>
        <w:t>vulnerability (Baker, Gentry, and Rittenburg 2005).</w:t>
      </w:r>
    </w:p>
    <w:p w:rsidR="009D3F38" w:rsidRDefault="009D3F38" w:rsidP="009D3F38">
      <w:r>
        <w:t>Effect of Data Access Vulnerability on Customer Behaviors (Study 1)</w:t>
      </w:r>
    </w:p>
    <w:p w:rsidR="009D3F38" w:rsidRDefault="009D3F38" w:rsidP="009D3F38">
      <w:r>
        <w:t>Our research progression reflects the proposed continuum of customer data vulnerability (Figure</w:t>
      </w:r>
    </w:p>
    <w:p w:rsidR="009D3F38" w:rsidRDefault="009D3F38" w:rsidP="009D3F38">
      <w:r>
        <w:t>1). In Study 1, we investigate customer response to data access vulnerability, the most benign</w:t>
      </w:r>
    </w:p>
    <w:p w:rsidR="009D3F38" w:rsidRDefault="009D3F38" w:rsidP="009D3F38">
      <w:r>
        <w:t>form, which implies only the potential for harm when a firm has access to customer personal</w:t>
      </w:r>
    </w:p>
    <w:p w:rsidR="009D3F38" w:rsidRDefault="009D3F38" w:rsidP="009D3F38">
      <w:r>
        <w:t>information. Accordingly, it constitutes a conservative test of the conceptual model. We use a</w:t>
      </w:r>
    </w:p>
    <w:p w:rsidR="009D3F38" w:rsidRDefault="009D3F38" w:rsidP="009D3F38">
      <w:r>
        <w:t>series of experiments and manipulate data access vulnerability, transparency, and control to test</w:t>
      </w:r>
    </w:p>
    <w:p w:rsidR="009D3F38" w:rsidRDefault="009D3F38" w:rsidP="009D3F38">
      <w:r>
        <w:t>the effects of these theoretically derived suppressors. In Study 2, we use an event study</w:t>
      </w:r>
    </w:p>
    <w:p w:rsidR="009D3F38" w:rsidRDefault="009D3F38" w:rsidP="009D3F38">
      <w:r>
        <w:t>methodology to capture the effects of data breach and spillover vulnerabilities and to determine</w:t>
      </w:r>
    </w:p>
    <w:p w:rsidR="009D3F38" w:rsidRDefault="009D3F38" w:rsidP="009D3F38">
      <w:r>
        <w:t>if those effects can be suppressed by transparency and control. Finally, in the field study with</w:t>
      </w:r>
    </w:p>
    <w:p w:rsidR="009D3F38" w:rsidRDefault="009D3F38" w:rsidP="009D3F38">
      <w:r>
        <w:t>actual customers and firm privacy policies, Study 3 manipulates each type of vulnerability to test</w:t>
      </w:r>
    </w:p>
    <w:p w:rsidR="009D3F38" w:rsidRDefault="009D3F38" w:rsidP="009D3F38">
      <w:r>
        <w:t>the suppressors and mediation across multiple outcomes.</w:t>
      </w:r>
    </w:p>
    <w:p w:rsidR="009D3F38" w:rsidRDefault="009D3F38" w:rsidP="009D3F38">
      <w:r>
        <w:t>Data Vulnerability Effects and Suppressors</w:t>
      </w:r>
    </w:p>
    <w:p w:rsidR="009D3F38" w:rsidRDefault="009D3F38" w:rsidP="009D3F38">
      <w:r>
        <w:t>The negative reactions of gossip targets to learning about a gossip event can manifest as</w:t>
      </w:r>
    </w:p>
    <w:p w:rsidR="009D3F38" w:rsidRDefault="009D3F38" w:rsidP="009D3F38">
      <w:r>
        <w:t>emotions and as cognitive-based judgments, often experienced simultaneously (Richman and</w:t>
      </w:r>
    </w:p>
    <w:p w:rsidR="009D3F38" w:rsidRDefault="009D3F38" w:rsidP="009D3F38">
      <w:r>
        <w:t>Leary 2009). Negative emotions may take the form of hurt feelings, mental states of betrayal, or</w:t>
      </w:r>
    </w:p>
    <w:p w:rsidR="009D3F38" w:rsidRDefault="009D3F38" w:rsidP="009D3F38">
      <w:r>
        <w:t>feelings of violation (Mills 2010; Williams 2007). In business, customers’ feelings of violation</w:t>
      </w:r>
    </w:p>
    <w:p w:rsidR="009D3F38" w:rsidRDefault="009D3F38" w:rsidP="009D3F38">
      <w:r>
        <w:t>appear in the form of backlash, in conjunction with their more generalized feelings of anger and</w:t>
      </w:r>
    </w:p>
    <w:p w:rsidR="009D3F38" w:rsidRDefault="009D3F38" w:rsidP="009D3F38">
      <w:r>
        <w:t>betrayal (Marcus and Davis 2014). Furthermore, whether negatively or positively valenced,11</w:t>
      </w:r>
    </w:p>
    <w:p w:rsidR="009D3F38" w:rsidRDefault="009D3F38" w:rsidP="009D3F38">
      <w:r>
        <w:t>gossip often leads to deteriorated trust (Turner et al. 2003), as do customers’ concerns about</w:t>
      </w:r>
    </w:p>
    <w:p w:rsidR="009D3F38" w:rsidRDefault="009D3F38" w:rsidP="009D3F38">
      <w:r>
        <w:t>online security (Bart et al. 2005; Schlosser, White, and Lloyd 2006). Thus, we expect customer</w:t>
      </w:r>
    </w:p>
    <w:p w:rsidR="009D3F38" w:rsidRDefault="009D3F38" w:rsidP="009D3F38">
      <w:r>
        <w:t>data vulnerability to affect both the emotional mechanism of violation and the cognitive</w:t>
      </w:r>
    </w:p>
    <w:p w:rsidR="009D3F38" w:rsidRDefault="009D3F38" w:rsidP="009D3F38">
      <w:r>
        <w:t>mechanism of trust. Emotional violation captures a customer’s negative affect, resulting from a</w:t>
      </w:r>
    </w:p>
    <w:p w:rsidR="009D3F38" w:rsidRDefault="009D3F38" w:rsidP="009D3F38">
      <w:r>
        <w:t>perception of a firm’s failure to respect her or his peace, privacy, or other rights (Grégiore and</w:t>
      </w:r>
    </w:p>
    <w:p w:rsidR="009D3F38" w:rsidRDefault="009D3F38" w:rsidP="009D3F38">
      <w:r>
        <w:t>Fisher 2008). Cognitive trust instead is the customer’s willingness to rely on a firm in which he</w:t>
      </w:r>
    </w:p>
    <w:p w:rsidR="009D3F38" w:rsidRDefault="009D3F38" w:rsidP="009D3F38">
      <w:r>
        <w:t>or she has confidence (Palmatier 2008).</w:t>
      </w:r>
    </w:p>
    <w:p w:rsidR="009D3F38" w:rsidRDefault="009D3F38" w:rsidP="009D3F38">
      <w:r>
        <w:t>Gossip theory advises that data use transparency (hereafter “transparency”) provides</w:t>
      </w:r>
    </w:p>
    <w:p w:rsidR="009D3F38" w:rsidRDefault="009D3F38" w:rsidP="009D3F38">
      <w:r>
        <w:t>customers with information about how the firm collects, shares, and protects their data.</w:t>
      </w:r>
    </w:p>
    <w:p w:rsidR="009D3F38" w:rsidRDefault="009D3F38" w:rsidP="009D3F38">
      <w:r>
        <w:lastRenderedPageBreak/>
        <w:t>Transparency grants customers knowledge about what information they provide to the firm, how</w:t>
      </w:r>
    </w:p>
    <w:p w:rsidR="009D3F38" w:rsidRDefault="009D3F38" w:rsidP="009D3F38">
      <w:r>
        <w:t>it is used, and which partner firms may access that data. In addition, customer control (hereafter</w:t>
      </w:r>
    </w:p>
    <w:p w:rsidR="009D3F38" w:rsidRDefault="009D3F38" w:rsidP="009D3F38">
      <w:r>
        <w:t>“control”) over information use and data management decisions should help customers feel</w:t>
      </w:r>
    </w:p>
    <w:p w:rsidR="009D3F38" w:rsidRDefault="009D3F38" w:rsidP="009D3F38">
      <w:r>
        <w:t>empowered in high vulnerability contexts, which may suppress their feelings of violation</w:t>
      </w:r>
    </w:p>
    <w:p w:rsidR="009D3F38" w:rsidRDefault="009D3F38" w:rsidP="009D3F38">
      <w:r>
        <w:t>(Kumar, Zhang, and Luo 2014; Tucker 2014). With control, a customer can determine whether to</w:t>
      </w:r>
    </w:p>
    <w:p w:rsidR="009D3F38" w:rsidRDefault="009D3F38" w:rsidP="009D3F38">
      <w:r>
        <w:t>participate in certain forms of data sharing, which reduces uncertainty and perceptions of</w:t>
      </w:r>
    </w:p>
    <w:p w:rsidR="009D3F38" w:rsidRDefault="009D3F38" w:rsidP="009D3F38">
      <w:r>
        <w:t>sneakiness. When data access vulnerability already is low, these perceptions likely are weak</w:t>
      </w:r>
    </w:p>
    <w:p w:rsidR="009D3F38" w:rsidRDefault="009D3F38" w:rsidP="009D3F38">
      <w:r>
        <w:t>anyway, so providing customers with transparency and control should have little effect on either</w:t>
      </w:r>
    </w:p>
    <w:p w:rsidR="009D3F38" w:rsidRDefault="009D3F38" w:rsidP="009D3F38">
      <w:r>
        <w:t>violation or trust. However, it could suppress damaging effects on violation and trust when data</w:t>
      </w:r>
    </w:p>
    <w:p w:rsidR="009D3F38" w:rsidRDefault="009D3F38" w:rsidP="009D3F38">
      <w:r>
        <w:t>access vulnerability is high.</w:t>
      </w:r>
    </w:p>
    <w:p w:rsidR="009D3F38" w:rsidRDefault="009D3F38" w:rsidP="009D3F38">
      <w:r>
        <w:t>Specifically, we propose that transparency and control, separately and interactively,</w:t>
      </w:r>
    </w:p>
    <w:p w:rsidR="009D3F38" w:rsidRDefault="009D3F38" w:rsidP="009D3F38">
      <w:r>
        <w:t>mitigate the damaging effects of all types of customer data vulnerability on firm- and customerlevel performance effects, including the positive effect on violation and the negative effect on</w:t>
      </w:r>
    </w:p>
    <w:p w:rsidR="009D3F38" w:rsidRDefault="009D3F38" w:rsidP="009D3F38">
      <w:r>
        <w:t>trust (Baumeister, Zhang, and Vohs 2004). Prior research shows that negative responses to</w:t>
      </w:r>
    </w:p>
    <w:p w:rsidR="009D3F38" w:rsidRDefault="009D3F38" w:rsidP="009D3F38">
      <w:r>
        <w:t>gossip diminish with disclosures of the facts of the situation (Beersma and Van Kleef 2012),12</w:t>
      </w:r>
    </w:p>
    <w:p w:rsidR="009D3F38" w:rsidRDefault="009D3F38" w:rsidP="009D3F38">
      <w:r>
        <w:t>suggesting the suppressing effect of transparency. Customers also might choose to engage in</w:t>
      </w:r>
    </w:p>
    <w:p w:rsidR="009D3F38" w:rsidRDefault="009D3F38" w:rsidP="009D3F38">
      <w:r>
        <w:t>some company data practices but opt out of others. Providing knowledge and granting control</w:t>
      </w:r>
    </w:p>
    <w:p w:rsidR="009D3F38" w:rsidRDefault="009D3F38" w:rsidP="009D3F38">
      <w:r>
        <w:t>are positive signals of the firm’s intentions too, so they should suppress the negative link</w:t>
      </w:r>
    </w:p>
    <w:p w:rsidR="009D3F38" w:rsidRDefault="009D3F38" w:rsidP="009D3F38">
      <w:r>
        <w:t>between high vulnerability and trust.</w:t>
      </w:r>
    </w:p>
    <w:p w:rsidR="009D3F38" w:rsidRDefault="009D3F38" w:rsidP="009D3F38">
      <w:r>
        <w:t>Finally, the interaction of transparency and control may suppress the damaging effects on</w:t>
      </w:r>
    </w:p>
    <w:p w:rsidR="009D3F38" w:rsidRDefault="009D3F38" w:rsidP="009D3F38">
      <w:r>
        <w:t>both violation and trust when data access vulnerability is high. If firms provide customers with</w:t>
      </w:r>
    </w:p>
    <w:p w:rsidR="009D3F38" w:rsidRDefault="009D3F38" w:rsidP="009D3F38">
      <w:r>
        <w:t>both transparency and control, the combination should generate strong feelings of empowerment,</w:t>
      </w:r>
    </w:p>
    <w:p w:rsidR="009D3F38" w:rsidRDefault="009D3F38" w:rsidP="009D3F38">
      <w:r>
        <w:t>even if their vulnerability is significant (Baker, Gentry, and Rittenburg 2005). Empowerment</w:t>
      </w:r>
    </w:p>
    <w:p w:rsidR="009D3F38" w:rsidRDefault="009D3F38" w:rsidP="009D3F38">
      <w:r>
        <w:t>then can reduce expectations of perceived harm due to data access vulnerability, because</w:t>
      </w:r>
    </w:p>
    <w:p w:rsidR="009D3F38" w:rsidRDefault="009D3F38" w:rsidP="009D3F38">
      <w:r>
        <w:t>customers believe they have knowledge about and control over the uses of their data, which</w:t>
      </w:r>
    </w:p>
    <w:p w:rsidR="009D3F38" w:rsidRDefault="009D3F38" w:rsidP="009D3F38">
      <w:r>
        <w:t>mitigates their negative emotional responses and attributions (Emler 1994).</w:t>
      </w:r>
    </w:p>
    <w:p w:rsidR="009D3F38" w:rsidRDefault="009D3F38" w:rsidP="009D3F38">
      <w:r>
        <w:t>H1: The positive effect of data access vulnerability on emotional violation is suppressed by</w:t>
      </w:r>
    </w:p>
    <w:p w:rsidR="009D3F38" w:rsidRDefault="009D3F38" w:rsidP="009D3F38">
      <w:r>
        <w:t>(a) transparency, (b) control, and (c) the interaction of transparency x control.</w:t>
      </w:r>
    </w:p>
    <w:p w:rsidR="009D3F38" w:rsidRDefault="009D3F38" w:rsidP="009D3F38">
      <w:r>
        <w:t>H2: The negative effect of data access vulnerability on cognitive trust is suppressed by (a)</w:t>
      </w:r>
    </w:p>
    <w:p w:rsidR="009D3F38" w:rsidRDefault="009D3F38" w:rsidP="009D3F38">
      <w:r>
        <w:t>transparency, (b) control, and (c) the interaction of transparency x control.</w:t>
      </w:r>
    </w:p>
    <w:p w:rsidR="009D3F38" w:rsidRDefault="009D3F38" w:rsidP="009D3F38">
      <w:r>
        <w:t>Experimental Data and Design</w:t>
      </w:r>
    </w:p>
    <w:p w:rsidR="009D3F38" w:rsidRDefault="009D3F38" w:rsidP="009D3F38">
      <w:r>
        <w:lastRenderedPageBreak/>
        <w:t>We used a series of 2 x 2, between-subjects experiments to assess customer responses to</w:t>
      </w:r>
    </w:p>
    <w:p w:rsidR="009D3F38" w:rsidRDefault="009D3F38" w:rsidP="009D3F38">
      <w:r>
        <w:t>firms’ mere access to their data. In three experiments (Studies 1a–c), we manipulated high and</w:t>
      </w:r>
    </w:p>
    <w:p w:rsidR="009D3F38" w:rsidRDefault="009D3F38" w:rsidP="009D3F38">
      <w:r>
        <w:t>low levels of (1) data access vulnerability × transparency, (2) data access vulnerability × control,</w:t>
      </w:r>
    </w:p>
    <w:p w:rsidR="009D3F38" w:rsidRDefault="009D3F38" w:rsidP="009D3F38">
      <w:r>
        <w:t>and (3) transparency × control. All constructs, definitions, and operationalizations are in Table 2.</w:t>
      </w:r>
    </w:p>
    <w:p w:rsidR="009D3F38" w:rsidRDefault="009D3F38" w:rsidP="009D3F38">
      <w:r>
        <w:t>We sought participants from Amazon’s Mechanical Turk to gauge customer insights across a</w:t>
      </w:r>
    </w:p>
    <w:p w:rsidR="009D3F38" w:rsidRDefault="009D3F38" w:rsidP="009D3F38">
      <w:r>
        <w:t>range of demographic profiles and backgrounds. We recruited 200 respondents for each of the</w:t>
      </w:r>
    </w:p>
    <w:p w:rsidR="009D3F38" w:rsidRDefault="009D3F38" w:rsidP="009D3F38">
      <w:r>
        <w:t>three experiments for 50 participants per cell. We created scenario descriptions (Appendix A) to</w:t>
      </w:r>
    </w:p>
    <w:p w:rsidR="009D3F38" w:rsidRDefault="009D3F38" w:rsidP="009D3F38">
      <w:r>
        <w:t>convey high and low levels of each manipulated variable, presented in a randomized design.13</w:t>
      </w:r>
    </w:p>
    <w:p w:rsidR="009D3F38" w:rsidRDefault="009D3F38" w:rsidP="009D3F38">
      <w:r>
        <w:t>After reading the descriptions of data access vulnerability, transparency, and control, respondents</w:t>
      </w:r>
    </w:p>
    <w:p w:rsidR="009D3F38" w:rsidRDefault="009D3F38" w:rsidP="009D3F38">
      <w:r>
        <w:t>evaluated the scenario company on measured scales for violation and trust (see Appendix B).</w:t>
      </w:r>
    </w:p>
    <w:p w:rsidR="009D3F38" w:rsidRDefault="009D3F38" w:rsidP="009D3F38">
      <w:r>
        <w:t>In Studies 1a and 1b, we investigated the ability of transparency and control, respectively,</w:t>
      </w:r>
    </w:p>
    <w:p w:rsidR="009D3F38" w:rsidRDefault="009D3F38" w:rsidP="009D3F38">
      <w:r>
        <w:t>to mitigate potential damaging effects of data access vulnerability on violation and trust. Two</w:t>
      </w:r>
    </w:p>
    <w:p w:rsidR="009D3F38" w:rsidRDefault="009D3F38" w:rsidP="009D3F38">
      <w:r>
        <w:t>separate between-subject experiments served to test our hypotheses with scenarios that placed</w:t>
      </w:r>
    </w:p>
    <w:p w:rsidR="009D3F38" w:rsidRDefault="009D3F38" w:rsidP="009D3F38">
      <w:r>
        <w:t>participants in a situation of high/low vulnerability and then high/low transparency or control. In</w:t>
      </w:r>
    </w:p>
    <w:p w:rsidR="009D3F38" w:rsidRDefault="009D3F38" w:rsidP="009D3F38">
      <w:r>
        <w:t>Study 1c, we sought to understand whether transparency and control worked interactively to</w:t>
      </w:r>
    </w:p>
    <w:p w:rsidR="009D3F38" w:rsidRDefault="009D3F38" w:rsidP="009D3F38">
      <w:r>
        <w:t>influence violation and trust in situations marked by high data access vulnerability.</w:t>
      </w:r>
    </w:p>
    <w:p w:rsidR="009D3F38" w:rsidRDefault="009D3F38" w:rsidP="009D3F38">
      <w:r>
        <w:t>−Insert Table 2 about here−</w:t>
      </w:r>
    </w:p>
    <w:p w:rsidR="009D3F38" w:rsidRDefault="009D3F38" w:rsidP="009D3F38">
      <w:r>
        <w:t>Results</w:t>
      </w:r>
    </w:p>
    <w:p w:rsidR="009D3F38" w:rsidRDefault="009D3F38" w:rsidP="009D3F38">
      <w:r>
        <w:t>Manipulation checks with measured variables showed the experimental conditions</w:t>
      </w:r>
    </w:p>
    <w:p w:rsidR="009D3F38" w:rsidRDefault="009D3F38" w:rsidP="009D3F38">
      <w:r>
        <w:t>differed significantly (p &lt; .01), as expected (Appendix A), but that transparency and control were</w:t>
      </w:r>
    </w:p>
    <w:p w:rsidR="009D3F38" w:rsidRDefault="009D3F38" w:rsidP="009D3F38">
      <w:r>
        <w:t>not evaluated differently across vulnerability manipulations (p &gt; .10). In Study 1a, transparency</w:t>
      </w:r>
    </w:p>
    <w:p w:rsidR="009D3F38" w:rsidRDefault="009D3F38" w:rsidP="009D3F38">
      <w:r>
        <w:t>significantly suppressed the positive effect of vulnerability on violation, in support of H1a (Mhigh</w:t>
      </w:r>
    </w:p>
    <w:p w:rsidR="009D3F38" w:rsidRDefault="009D3F38" w:rsidP="009D3F38">
      <w:r>
        <w:t>vuln/high trans = 2.78, Mhigh vuln/low trans = 4.65, Mlow vuln/high trans = 2.18, Mlow vuln/low trans = 3.23; F(1, 196) =</w:t>
      </w:r>
    </w:p>
    <w:p w:rsidR="009D3F38" w:rsidRDefault="009D3F38" w:rsidP="009D3F38">
      <w:r>
        <w:t>4.43, p &lt; .05). Similarly, Study 1b revealed that control significantly suppressed the positive</w:t>
      </w:r>
    </w:p>
    <w:p w:rsidR="009D3F38" w:rsidRDefault="009D3F38" w:rsidP="009D3F38">
      <w:r>
        <w:t>effect of vulnerability on violation, in support of H1b (Mhigh vuln/high cont = 3.29, Mhigh vuln/low cont =</w:t>
      </w:r>
    </w:p>
    <w:p w:rsidR="009D3F38" w:rsidRDefault="009D3F38" w:rsidP="009D3F38">
      <w:r>
        <w:t>5.11, Mlow vuln/high cont = 2.45, Mlow vuln/low cont = 3.33; F(1, 196) = 4.17, p &lt; .05). Although the effects</w:t>
      </w:r>
    </w:p>
    <w:p w:rsidR="009D3F38" w:rsidRDefault="009D3F38" w:rsidP="009D3F38">
      <w:r>
        <w:t>were significant and in the predicted direction, neither the vulnerability x transparency nor the</w:t>
      </w:r>
    </w:p>
    <w:p w:rsidR="009D3F38" w:rsidRDefault="009D3F38" w:rsidP="009D3F38">
      <w:r>
        <w:t>vulnerability x control interaction was significant for trust, failing to support H2a and H2b.</w:t>
      </w:r>
    </w:p>
    <w:p w:rsidR="009D3F38" w:rsidRDefault="009D3F38" w:rsidP="009D3F38">
      <w:r>
        <w:t>In Study 1c, we tested the interactive effects of transparency and control on violation and</w:t>
      </w:r>
    </w:p>
    <w:p w:rsidR="009D3F38" w:rsidRDefault="009D3F38" w:rsidP="009D3F38">
      <w:r>
        <w:lastRenderedPageBreak/>
        <w:t>trust. Keeping high data access vulnerability constant, we support both H1c and H2c. Specifically,</w:t>
      </w:r>
    </w:p>
    <w:p w:rsidR="009D3F38" w:rsidRDefault="009D3F38" w:rsidP="009D3F38">
      <w:r>
        <w:t>the transparency x control interaction suppressed the positive effect of data access vulnerability</w:t>
      </w:r>
    </w:p>
    <w:p w:rsidR="009D3F38" w:rsidRDefault="009D3F38" w:rsidP="009D3F38">
      <w:r>
        <w:t>on emotional violation (Mhigh trans/high cont = 2.37, Mhigh trans/low cont = 4.50, Mlow trans/high cont = 4.25,14</w:t>
      </w:r>
    </w:p>
    <w:p w:rsidR="009D3F38" w:rsidRDefault="009D3F38" w:rsidP="009D3F38">
      <w:r>
        <w:t>Mlow trans/low cont = 4.85; F(1, 195) = 16.29, p &lt; .01) and the negative effect on cognitive trust (Mhigh</w:t>
      </w:r>
    </w:p>
    <w:p w:rsidR="009D3F38" w:rsidRDefault="009D3F38" w:rsidP="009D3F38">
      <w:r>
        <w:t>trans/high cont = 5.50, Mhigh trans/low cont = 3.72, Mlow trans/high cont = 4.20, Mlow trans/low cont = 3.29; F(1, 195) =</w:t>
      </w:r>
    </w:p>
    <w:p w:rsidR="009D3F38" w:rsidRDefault="009D3F38" w:rsidP="009D3F38">
      <w:r>
        <w:t>5.68, p &lt; .05). Planned contrasts show that the high transparency x high control cell creates</w:t>
      </w:r>
    </w:p>
    <w:p w:rsidR="009D3F38" w:rsidRDefault="009D3F38" w:rsidP="009D3F38">
      <w:r>
        <w:t>significantly lower violation when compared with all other combinations (p &lt; .01), as well as</w:t>
      </w:r>
    </w:p>
    <w:p w:rsidR="009D3F38" w:rsidRDefault="009D3F38" w:rsidP="009D3F38">
      <w:r>
        <w:t>promotes the greatest reported trust (p &lt; .01). Transparency and control independently suppress</w:t>
      </w:r>
    </w:p>
    <w:p w:rsidR="009D3F38" w:rsidRDefault="009D3F38" w:rsidP="009D3F38">
      <w:r>
        <w:t>the effect of high data access vulnerability on emotional mechanisms; together, they suppress</w:t>
      </w:r>
    </w:p>
    <w:p w:rsidR="009D3F38" w:rsidRDefault="009D3F38" w:rsidP="009D3F38">
      <w:r>
        <w:t>both the positive effect of vulnerability on violation and its negative effects on trust. This ideal</w:t>
      </w:r>
    </w:p>
    <w:p w:rsidR="009D3F38" w:rsidRDefault="009D3F38" w:rsidP="009D3F38">
      <w:r>
        <w:t>mix allows customers to understand how firms collect and use data, and also have a say in how</w:t>
      </w:r>
    </w:p>
    <w:p w:rsidR="009D3F38" w:rsidRDefault="009D3F38" w:rsidP="009D3F38">
      <w:r>
        <w:t>(or whether) that happens.</w:t>
      </w:r>
    </w:p>
    <w:p w:rsidR="009D3F38" w:rsidRDefault="009D3F38" w:rsidP="009D3F38">
      <w:r>
        <w:t>Effect of Data Breach Vulnerability on Firm Performance (Study 2)</w:t>
      </w:r>
    </w:p>
    <w:p w:rsidR="009D3F38" w:rsidRDefault="009D3F38" w:rsidP="009D3F38">
      <w:r>
        <w:t>To move along the progression of increasingly severe forms of customer data vulnerability,</w:t>
      </w:r>
    </w:p>
    <w:p w:rsidR="009D3F38" w:rsidRDefault="009D3F38" w:rsidP="009D3F38">
      <w:r>
        <w:t>Study 2 uses an event study to examine the effects of data breach vulnerability and spillover, as</w:t>
      </w:r>
    </w:p>
    <w:p w:rsidR="009D3F38" w:rsidRDefault="009D3F38" w:rsidP="009D3F38">
      <w:r>
        <w:t>experienced by customers and anticipated by the market, on abnormal stock returns. We examine</w:t>
      </w:r>
    </w:p>
    <w:p w:rsidR="009D3F38" w:rsidRDefault="009D3F38" w:rsidP="009D3F38">
      <w:r>
        <w:t>the data breach vulnerability created by a focal firm and the impact on its closest rival. Then we</w:t>
      </w:r>
    </w:p>
    <w:p w:rsidR="009D3F38" w:rsidRDefault="009D3F38" w:rsidP="009D3F38">
      <w:r>
        <w:t>evaluate the moderating effects of transparency and control, independently and interactively, to</w:t>
      </w:r>
    </w:p>
    <w:p w:rsidR="009D3F38" w:rsidRDefault="009D3F38" w:rsidP="009D3F38">
      <w:r>
        <w:t>provide a more externally valid test of these potential suppressors.</w:t>
      </w:r>
    </w:p>
    <w:p w:rsidR="009D3F38" w:rsidRDefault="009D3F38" w:rsidP="009D3F38">
      <w:r>
        <w:t>Customer Data Breach Vulnerability</w:t>
      </w:r>
    </w:p>
    <w:p w:rsidR="009D3F38" w:rsidRDefault="009D3F38" w:rsidP="009D3F38">
      <w:r>
        <w:t>Most research into data breach vulnerability narrowly emphasizes firm characteristics</w:t>
      </w:r>
    </w:p>
    <w:p w:rsidR="009D3F38" w:rsidRDefault="009D3F38" w:rsidP="009D3F38">
      <w:r>
        <w:t>(e.g., industry, firm size, past breach), ignoring the customer’s central role in driving</w:t>
      </w:r>
    </w:p>
    <w:p w:rsidR="009D3F38" w:rsidRDefault="009D3F38" w:rsidP="009D3F38">
      <w:r>
        <w:t>performance outcomes or mitigation strategies. Cybersecurity failures and data breaches are on</w:t>
      </w:r>
    </w:p>
    <w:p w:rsidR="009D3F38" w:rsidRDefault="009D3F38" w:rsidP="009D3F38">
      <w:r>
        <w:t>the rise, affecting growing numbers of firms and their customers from various industries. The</w:t>
      </w:r>
    </w:p>
    <w:p w:rsidR="009D3F38" w:rsidRDefault="009D3F38" w:rsidP="009D3F38">
      <w:r>
        <w:t>damages are significant: One study puts the average firm cost per breach at $3.8 million</w:t>
      </w:r>
    </w:p>
    <w:p w:rsidR="009D3F38" w:rsidRDefault="009D3F38" w:rsidP="009D3F38">
      <w:r>
        <w:t>(Ponemon Institute 2015). Extant research generally shows that data breaches lead to negative</w:t>
      </w:r>
    </w:p>
    <w:p w:rsidR="009D3F38" w:rsidRDefault="009D3F38" w:rsidP="009D3F38">
      <w:r>
        <w:t>abnormal stock returns for firms (e.g., Acquisti, Friedman, and Telang 2006; Malhotra and15</w:t>
      </w:r>
    </w:p>
    <w:p w:rsidR="009D3F38" w:rsidRDefault="009D3F38" w:rsidP="009D3F38">
      <w:r>
        <w:t>Malhotra 2011). Because the market captures customer sentiment, including the potential for</w:t>
      </w:r>
    </w:p>
    <w:p w:rsidR="009D3F38" w:rsidRDefault="009D3F38" w:rsidP="009D3F38">
      <w:r>
        <w:t>decreased use or defection, we investigate if a customer-focused theory (i.e., gossip theory) can</w:t>
      </w:r>
    </w:p>
    <w:p w:rsidR="009D3F38" w:rsidRDefault="009D3F38" w:rsidP="009D3F38">
      <w:r>
        <w:lastRenderedPageBreak/>
        <w:t>explain a data breach, in accordance with our customer data vulnerability conceptualization.</w:t>
      </w:r>
    </w:p>
    <w:p w:rsidR="009D3F38" w:rsidRDefault="009D3F38" w:rsidP="009D3F38">
      <w:r>
        <w:t>Customer data vulnerability becomes especially salient when customers realize that a</w:t>
      </w:r>
    </w:p>
    <w:p w:rsidR="009D3F38" w:rsidRDefault="009D3F38" w:rsidP="009D3F38">
      <w:r>
        <w:t>firm has experienced a data breach. Legal perspectives argue that customers experience</w:t>
      </w:r>
    </w:p>
    <w:p w:rsidR="009D3F38" w:rsidRDefault="009D3F38" w:rsidP="009D3F38">
      <w:r>
        <w:t>psychological and emotional harm at the moment of the breach, regardless of whether their data</w:t>
      </w:r>
    </w:p>
    <w:p w:rsidR="009D3F38" w:rsidRDefault="009D3F38" w:rsidP="009D3F38">
      <w:r>
        <w:t>subsequently are misused (Fisher 2013). According to gossip theory, when a gossip target</w:t>
      </w:r>
    </w:p>
    <w:p w:rsidR="009D3F38" w:rsidRDefault="009D3F38" w:rsidP="009D3F38">
      <w:r>
        <w:t>(customer) realizes vulnerability in the form of compromised personal information, the primary</w:t>
      </w:r>
    </w:p>
    <w:p w:rsidR="009D3F38" w:rsidRDefault="009D3F38" w:rsidP="009D3F38">
      <w:r>
        <w:t>responses are negative cognitive and emotional reactions to the gossiper (firm) (Mills 2010;</w:t>
      </w:r>
    </w:p>
    <w:p w:rsidR="009D3F38" w:rsidRDefault="009D3F38" w:rsidP="009D3F38">
      <w:r>
        <w:t>Richman and Leary 2009). We thus seek to extend current thinking about data breach effects by</w:t>
      </w:r>
    </w:p>
    <w:p w:rsidR="009D3F38" w:rsidRDefault="009D3F38" w:rsidP="009D3F38">
      <w:r>
        <w:t>incorporating the customer (Figure 1, Panel B). The detrimental impact of a data breach on firms</w:t>
      </w:r>
    </w:p>
    <w:p w:rsidR="009D3F38" w:rsidRDefault="009D3F38" w:rsidP="009D3F38">
      <w:r>
        <w:t>likely results from the anticipation of negative customer responses and the perception of</w:t>
      </w:r>
    </w:p>
    <w:p w:rsidR="009D3F38" w:rsidRDefault="009D3F38" w:rsidP="009D3F38">
      <w:r>
        <w:t>insufficient data protection by the firm. These forces combine to damage firm performance, as</w:t>
      </w:r>
    </w:p>
    <w:p w:rsidR="009D3F38" w:rsidRDefault="009D3F38" w:rsidP="009D3F38">
      <w:r>
        <w:t>reflected in its abnormal stock returns. That is, the firm’s stock price likely decreases when the</w:t>
      </w:r>
    </w:p>
    <w:p w:rsidR="009D3F38" w:rsidRDefault="009D3F38" w:rsidP="009D3F38">
      <w:r>
        <w:t>efficient market anticipates lost sales to existing customers, increased difficulty acquiring new</w:t>
      </w:r>
    </w:p>
    <w:p w:rsidR="009D3F38" w:rsidRDefault="009D3F38" w:rsidP="009D3F38">
      <w:r>
        <w:t>customers, and potential legal and recovery costs.</w:t>
      </w:r>
    </w:p>
    <w:p w:rsidR="009D3F38" w:rsidRDefault="009D3F38" w:rsidP="009D3F38">
      <w:r>
        <w:t>As captured in our conceptualization of spillover vulnerability, when negative events</w:t>
      </w:r>
    </w:p>
    <w:p w:rsidR="009D3F38" w:rsidRDefault="009D3F38" w:rsidP="009D3F38">
      <w:r>
        <w:t>garner unfavorable publicity, the influence often spreads to rival firms, through a “guilt-byassociation” effect, such that crises can harm firms that represent close rivals to an affected firm</w:t>
      </w:r>
    </w:p>
    <w:p w:rsidR="009D3F38" w:rsidRDefault="009D3F38" w:rsidP="009D3F38">
      <w:r>
        <w:t>(Borah and Tellis 2016). These negative spillover effects occur because customers believe the</w:t>
      </w:r>
    </w:p>
    <w:p w:rsidR="009D3F38" w:rsidRDefault="009D3F38" w:rsidP="009D3F38">
      <w:r>
        <w:t>nature or root cause of the crisis is endemic to the entire category or industry (Cleeren, van</w:t>
      </w:r>
    </w:p>
    <w:p w:rsidR="009D3F38" w:rsidRDefault="009D3F38" w:rsidP="009D3F38">
      <w:r>
        <w:t>Heerde, and Dekimpe 2013). After a data breach by a focal firm, customers of rival firms may</w:t>
      </w:r>
    </w:p>
    <w:p w:rsidR="009D3F38" w:rsidRDefault="009D3F38" w:rsidP="009D3F38">
      <w:r>
        <w:t>feel more vulnerable, which creates a cascade of actions and negative spillover to the rival firm’s</w:t>
      </w:r>
    </w:p>
    <w:p w:rsidR="009D3F38" w:rsidRDefault="009D3F38" w:rsidP="009D3F38">
      <w:r>
        <w:t>performance, due to anticipation in the stock market.16</w:t>
      </w:r>
    </w:p>
    <w:p w:rsidR="009D3F38" w:rsidRDefault="009D3F38" w:rsidP="009D3F38">
      <w:r>
        <w:t>Yet brand scandal literature offers an alternative perspective, in which a data breach</w:t>
      </w:r>
    </w:p>
    <w:p w:rsidR="009D3F38" w:rsidRDefault="009D3F38" w:rsidP="009D3F38">
      <w:r>
        <w:t>event creates a positive competitive effect for the closest rival that mitigates or even offsets the</w:t>
      </w:r>
    </w:p>
    <w:p w:rsidR="009D3F38" w:rsidRDefault="009D3F38" w:rsidP="009D3F38">
      <w:r>
        <w:t>negative spillover. If the breach creates severe negative publicity, customer backlash, and</w:t>
      </w:r>
    </w:p>
    <w:p w:rsidR="009D3F38" w:rsidRDefault="009D3F38" w:rsidP="009D3F38">
      <w:r>
        <w:t>financial harm to the focal firm, that firm’s customers might switch to a rival. Customers often</w:t>
      </w:r>
    </w:p>
    <w:p w:rsidR="009D3F38" w:rsidRDefault="009D3F38" w:rsidP="009D3F38">
      <w:r>
        <w:t>shift from a firm experiencing a brand crisis, and the switch ultimately may be permanent</w:t>
      </w:r>
    </w:p>
    <w:p w:rsidR="009D3F38" w:rsidRDefault="009D3F38" w:rsidP="009D3F38">
      <w:r>
        <w:t>(Roehm and Tybout 2006). The rival firm gains sales and profits from new customers, which</w:t>
      </w:r>
    </w:p>
    <w:p w:rsidR="009D3F38" w:rsidRDefault="009D3F38" w:rsidP="009D3F38">
      <w:r>
        <w:t>improves its financial performance. Therefore, we propose alternative hypotheses.</w:t>
      </w:r>
    </w:p>
    <w:p w:rsidR="009D3F38" w:rsidRDefault="009D3F38" w:rsidP="009D3F38">
      <w:r>
        <w:t>H3a: Data breach vulnerability negatively affects firm performance.</w:t>
      </w:r>
    </w:p>
    <w:p w:rsidR="009D3F38" w:rsidRDefault="009D3F38" w:rsidP="009D3F38">
      <w:r>
        <w:t>H3b: Data breach vulnerability negatively affects a rival firm’s performance (spillover effect).</w:t>
      </w:r>
    </w:p>
    <w:p w:rsidR="009D3F38" w:rsidRDefault="009D3F38" w:rsidP="009D3F38">
      <w:r>
        <w:lastRenderedPageBreak/>
        <w:t>H3b(alt): Data breach vulnerability positively affects a rival firm’s performance (competitive</w:t>
      </w:r>
    </w:p>
    <w:p w:rsidR="009D3F38" w:rsidRDefault="009D3F38" w:rsidP="009D3F38">
      <w:r>
        <w:t>effect).</w:t>
      </w:r>
    </w:p>
    <w:p w:rsidR="009D3F38" w:rsidRDefault="009D3F38" w:rsidP="009D3F38">
      <w:r>
        <w:t>Customer Data Breach Vulnerability Suppressors</w:t>
      </w:r>
    </w:p>
    <w:p w:rsidR="009D3F38" w:rsidRDefault="009D3F38" w:rsidP="009D3F38">
      <w:r>
        <w:t>Firms might use several strategies to lessen the detrimental effects of customer data</w:t>
      </w:r>
    </w:p>
    <w:p w:rsidR="009D3F38" w:rsidRDefault="009D3F38" w:rsidP="009D3F38">
      <w:r>
        <w:t>breach vulnerability on performance. Gossip theory suggests a target’s vulnerability decreases</w:t>
      </w:r>
    </w:p>
    <w:p w:rsidR="009D3F38" w:rsidRDefault="009D3F38" w:rsidP="009D3F38">
      <w:r>
        <w:t>when the target has knowledge about the gossip event (transparency) and the ability to manage</w:t>
      </w:r>
    </w:p>
    <w:p w:rsidR="009D3F38" w:rsidRDefault="009D3F38" w:rsidP="009D3F38">
      <w:r>
        <w:t>the spread and impact of the information (control) (Mills 2010; Smith 2014). In a customer data</w:t>
      </w:r>
    </w:p>
    <w:p w:rsidR="009D3F38" w:rsidRDefault="009D3F38" w:rsidP="009D3F38">
      <w:r>
        <w:t>breach vulnerability context, we argue that firms’ data use transparency (i.e., the extent to which</w:t>
      </w:r>
    </w:p>
    <w:p w:rsidR="009D3F38" w:rsidRDefault="009D3F38" w:rsidP="009D3F38">
      <w:r>
        <w:t>it explains its data collection, use, storage, and protection) and its provision of customer control</w:t>
      </w:r>
    </w:p>
    <w:p w:rsidR="009D3F38" w:rsidRDefault="009D3F38" w:rsidP="009D3F38">
      <w:r>
        <w:t>(i.e., grants customers the ability to determine what information they give to the firm, how it is</w:t>
      </w:r>
    </w:p>
    <w:p w:rsidR="009D3F38" w:rsidRDefault="009D3F38" w:rsidP="009D3F38">
      <w:r>
        <w:t>used, and which partner firms may access those data) can mitigate the damaging effects of all</w:t>
      </w:r>
    </w:p>
    <w:p w:rsidR="009D3F38" w:rsidRDefault="009D3F38" w:rsidP="009D3F38">
      <w:r>
        <w:t>types of customer data vulnerability on firm- and customer-level performance effects.</w:t>
      </w:r>
    </w:p>
    <w:p w:rsidR="009D3F38" w:rsidRDefault="009D3F38" w:rsidP="009D3F38">
      <w:r>
        <w:t>According to gossip theory, for a target to address a gossip event, it must know the gossip</w:t>
      </w:r>
    </w:p>
    <w:p w:rsidR="009D3F38" w:rsidRDefault="009D3F38" w:rsidP="009D3F38">
      <w:r>
        <w:t>is occurring (Eder and Enke 1991). Transparency then should be a critical suppressor, with the</w:t>
      </w:r>
    </w:p>
    <w:p w:rsidR="009D3F38" w:rsidRDefault="009D3F38" w:rsidP="009D3F38">
      <w:r>
        <w:t>potential to mitigate the harm wrought by customer data breach or spillover vulnerability on</w:t>
      </w:r>
    </w:p>
    <w:p w:rsidR="009D3F38" w:rsidRDefault="009D3F38" w:rsidP="009D3F38">
      <w:r>
        <w:t>performance, because customers gain the knowledge they need to evaluate the potential harm.17</w:t>
      </w:r>
    </w:p>
    <w:p w:rsidR="009D3F38" w:rsidRDefault="009D3F38" w:rsidP="009D3F38">
      <w:r>
        <w:t>Transparency implies that customers have knowledge of the nature and scope of data the firm</w:t>
      </w:r>
    </w:p>
    <w:p w:rsidR="009D3F38" w:rsidRDefault="009D3F38" w:rsidP="009D3F38">
      <w:r>
        <w:t>possesses and how those data are used. Typically, firms provide transparency in the form of a</w:t>
      </w:r>
    </w:p>
    <w:p w:rsidR="009D3F38" w:rsidRDefault="009D3F38" w:rsidP="009D3F38">
      <w:r>
        <w:t>privacy policy or information collection disclosure notification. In addition, company</w:t>
      </w:r>
    </w:p>
    <w:p w:rsidR="009D3F38" w:rsidRDefault="009D3F38" w:rsidP="009D3F38">
      <w:r>
        <w:t>information collection strategies that are overt versus covert in nature influence how customers</w:t>
      </w:r>
    </w:p>
    <w:p w:rsidR="009D3F38" w:rsidRDefault="009D3F38" w:rsidP="009D3F38">
      <w:r>
        <w:t>respond to firms’ personalization efforts (Tucker 2014). In a similar sense, transparency appears</w:t>
      </w:r>
    </w:p>
    <w:p w:rsidR="009D3F38" w:rsidRDefault="009D3F38" w:rsidP="009D3F38">
      <w:r>
        <w:t>critical for firms to avoid the “creepiness factor” often associated with data and analytical</w:t>
      </w:r>
    </w:p>
    <w:p w:rsidR="009D3F38" w:rsidRDefault="009D3F38" w:rsidP="009D3F38">
      <w:r>
        <w:t>inferences about customers (Cumbley and Church 2013).</w:t>
      </w:r>
    </w:p>
    <w:p w:rsidR="009D3F38" w:rsidRDefault="009D3F38" w:rsidP="009D3F38">
      <w:r>
        <w:t>H4: The negative effect of data breach vulnerability on firm performance is suppressed by</w:t>
      </w:r>
    </w:p>
    <w:p w:rsidR="009D3F38" w:rsidRDefault="009D3F38" w:rsidP="009D3F38">
      <w:r>
        <w:t>transparency (i.e., suppressing both data breach and spillover effects).</w:t>
      </w:r>
    </w:p>
    <w:p w:rsidR="009D3F38" w:rsidRDefault="009D3F38" w:rsidP="009D3F38">
      <w:r>
        <w:t>Providing control is another key strategy. When they learn that gossip has occurred,</w:t>
      </w:r>
    </w:p>
    <w:p w:rsidR="009D3F38" w:rsidRDefault="009D3F38" w:rsidP="009D3F38">
      <w:r>
        <w:t>targets often seek to regain control of their information (Emler 1994). Salvaging this control also</w:t>
      </w:r>
    </w:p>
    <w:p w:rsidR="009D3F38" w:rsidRDefault="009D3F38" w:rsidP="009D3F38">
      <w:r>
        <w:t>represents a key restorative element after a damaging gossip event (Williams 2007). Providing</w:t>
      </w:r>
    </w:p>
    <w:p w:rsidR="009D3F38" w:rsidRDefault="009D3F38" w:rsidP="009D3F38">
      <w:r>
        <w:t>customers with control enables them to manage and adjust their personal data preferences with</w:t>
      </w:r>
    </w:p>
    <w:p w:rsidR="009D3F38" w:rsidRDefault="009D3F38" w:rsidP="009D3F38">
      <w:r>
        <w:t>the firm. To bestow control on customers, firms generally rely on opt-in and opt-out decisions</w:t>
      </w:r>
    </w:p>
    <w:p w:rsidR="009D3F38" w:rsidRDefault="009D3F38" w:rsidP="009D3F38">
      <w:r>
        <w:t>(Kumar, Zhang, and Luo 2014) and allow them to manage their individual settings and</w:t>
      </w:r>
    </w:p>
    <w:p w:rsidR="009D3F38" w:rsidRDefault="009D3F38" w:rsidP="009D3F38">
      <w:r>
        <w:lastRenderedPageBreak/>
        <w:t>preferences governing the use of their data. For example, after Facebook suffered a data breach</w:t>
      </w:r>
    </w:p>
    <w:p w:rsidR="009D3F38" w:rsidRDefault="009D3F38" w:rsidP="009D3F38">
      <w:r>
        <w:t>in 2010, it responded with policies and systems that promised to “keep people in control of their</w:t>
      </w:r>
    </w:p>
    <w:p w:rsidR="009D3F38" w:rsidRDefault="009D3F38" w:rsidP="009D3F38">
      <w:r>
        <w:t>information” (Steel and Fowler 2010, p. A1).</w:t>
      </w:r>
    </w:p>
    <w:p w:rsidR="009D3F38" w:rsidRDefault="009D3F38" w:rsidP="009D3F38">
      <w:r>
        <w:t>H5: The negative effect of data breach vulnerability on firm performance is suppressed by</w:t>
      </w:r>
    </w:p>
    <w:p w:rsidR="009D3F38" w:rsidRDefault="009D3F38" w:rsidP="009D3F38">
      <w:r>
        <w:t>control (i.e., suppressing both data breach and spillover effects).</w:t>
      </w:r>
    </w:p>
    <w:p w:rsidR="009D3F38" w:rsidRDefault="009D3F38" w:rsidP="009D3F38">
      <w:r>
        <w:t>Beyond these distinct suppressive effects, the most potent force for reducing the</w:t>
      </w:r>
    </w:p>
    <w:p w:rsidR="009D3F38" w:rsidRDefault="009D3F38" w:rsidP="009D3F38">
      <w:r>
        <w:t>damaging effects of vulnerability on performance may result from their combined or interactive</w:t>
      </w:r>
    </w:p>
    <w:p w:rsidR="009D3F38" w:rsidRDefault="009D3F38" w:rsidP="009D3F38">
      <w:r>
        <w:t>effect. Customer knowledge (transparency) and control represent key areas for investigation in</w:t>
      </w:r>
    </w:p>
    <w:p w:rsidR="009D3F38" w:rsidRDefault="009D3F38" w:rsidP="009D3F38">
      <w:r>
        <w:t>online privacy research (Caudill and Murphy 2000), and we know of no studies that investigate</w:t>
      </w:r>
    </w:p>
    <w:p w:rsidR="009D3F38" w:rsidRDefault="009D3F38" w:rsidP="009D3F38">
      <w:r>
        <w:t>them empirically as they function together. Yet the methods that gossip targets use to manage18</w:t>
      </w:r>
    </w:p>
    <w:p w:rsidR="009D3F38" w:rsidRDefault="009D3F38" w:rsidP="009D3F38">
      <w:r>
        <w:t>and mitigate unsanctioned transmissions of their information suggest that transparency and</w:t>
      </w:r>
    </w:p>
    <w:p w:rsidR="009D3F38" w:rsidRDefault="009D3F38" w:rsidP="009D3F38">
      <w:r>
        <w:t>control can work concurrently to benefit customers. Strong transparency and control give</w:t>
      </w:r>
    </w:p>
    <w:p w:rsidR="009D3F38" w:rsidRDefault="009D3F38" w:rsidP="009D3F38">
      <w:r>
        <w:t>customers more knowledge of the firm’s data management practices and the ability to manage</w:t>
      </w:r>
    </w:p>
    <w:p w:rsidR="009D3F38" w:rsidRDefault="009D3F38" w:rsidP="009D3F38">
      <w:r>
        <w:t>their data portfolio through opt-out choices. Customers who achieve transparency know of the</w:t>
      </w:r>
    </w:p>
    <w:p w:rsidR="009D3F38" w:rsidRDefault="009D3F38" w:rsidP="009D3F38">
      <w:r>
        <w:t>potential harm but no way to manage it; customers who have control can manage their data but</w:t>
      </w:r>
    </w:p>
    <w:p w:rsidR="009D3F38" w:rsidRDefault="009D3F38" w:rsidP="009D3F38">
      <w:r>
        <w:t>have insufficient knowledge to make informed decisions.</w:t>
      </w:r>
    </w:p>
    <w:p w:rsidR="009D3F38" w:rsidRDefault="009D3F38" w:rsidP="009D3F38">
      <w:r>
        <w:t>H6: The negative effect data breach vulnerability on firm performance is suppressed by the</w:t>
      </w:r>
    </w:p>
    <w:p w:rsidR="009D3F38" w:rsidRDefault="009D3F38" w:rsidP="009D3F38">
      <w:r>
        <w:t>interaction of transparency x control (i.e., suppressing both data breach and spillover</w:t>
      </w:r>
    </w:p>
    <w:p w:rsidR="009D3F38" w:rsidRDefault="009D3F38" w:rsidP="009D3F38">
      <w:r>
        <w:t>effects).</w:t>
      </w:r>
    </w:p>
    <w:p w:rsidR="009D3F38" w:rsidRDefault="009D3F38" w:rsidP="009D3F38">
      <w:r>
        <w:t>When more people receive gossip, the target becomes more vulnerable (Mills 2010;</w:t>
      </w:r>
    </w:p>
    <w:p w:rsidR="009D3F38" w:rsidRDefault="009D3F38" w:rsidP="009D3F38">
      <w:r>
        <w:t>Smith 2014), so the negative reaction upon learning of the event should be greater (Turner et al.</w:t>
      </w:r>
    </w:p>
    <w:p w:rsidR="009D3F38" w:rsidRDefault="009D3F38" w:rsidP="009D3F38">
      <w:r>
        <w:t>2003). Paralleling this logic, we expect that greater data breach severity, or the scope, reach, and</w:t>
      </w:r>
    </w:p>
    <w:p w:rsidR="009D3F38" w:rsidRDefault="009D3F38" w:rsidP="009D3F38">
      <w:r>
        <w:t>impact of the firm’s data breach, imposes a more negative effect on the breached firm’s</w:t>
      </w:r>
    </w:p>
    <w:p w:rsidR="009D3F38" w:rsidRDefault="009D3F38" w:rsidP="009D3F38">
      <w:r>
        <w:t>performance. This enhanced negative effect might stem from the need for more resources to</w:t>
      </w:r>
    </w:p>
    <w:p w:rsidR="009D3F38" w:rsidRDefault="009D3F38" w:rsidP="009D3F38">
      <w:r>
        <w:t>recover from a more severe breach, the greater number of disgruntled customers who potentially</w:t>
      </w:r>
    </w:p>
    <w:p w:rsidR="009D3F38" w:rsidRDefault="009D3F38" w:rsidP="009D3F38">
      <w:r>
        <w:t>spread negative word of mouth, and the heightened potential for defection. Malhotra and</w:t>
      </w:r>
    </w:p>
    <w:p w:rsidR="009D3F38" w:rsidRDefault="009D3F38" w:rsidP="009D3F38">
      <w:r>
        <w:t>Malhotra (2011) find no effect of breach magnitude on firm performance, but approximately half</w:t>
      </w:r>
    </w:p>
    <w:p w:rsidR="009D3F38" w:rsidRDefault="009D3F38" w:rsidP="009D3F38">
      <w:r>
        <w:t>of their sample lacked information about magnitude. We also expect that the data spillover effect</w:t>
      </w:r>
    </w:p>
    <w:p w:rsidR="009D3F38" w:rsidRDefault="009D3F38" w:rsidP="009D3F38">
      <w:r>
        <w:t>expands in the wake of more severe breach events, because they affect more customers and</w:t>
      </w:r>
    </w:p>
    <w:p w:rsidR="009D3F38" w:rsidRDefault="009D3F38" w:rsidP="009D3F38">
      <w:r>
        <w:t>strengthen the guilt-by-association mechanism. That is, with larger breaches, more customers</w:t>
      </w:r>
    </w:p>
    <w:p w:rsidR="009D3F38" w:rsidRDefault="009D3F38" w:rsidP="009D3F38">
      <w:r>
        <w:t>learn of the breach and are exposed to the negative publicity surrounding it, which makes</w:t>
      </w:r>
    </w:p>
    <w:p w:rsidR="009D3F38" w:rsidRDefault="009D3F38" w:rsidP="009D3F38">
      <w:r>
        <w:lastRenderedPageBreak/>
        <w:t>vulnerability even more salient for customers of rival firms.</w:t>
      </w:r>
    </w:p>
    <w:p w:rsidR="009D3F38" w:rsidRDefault="009D3F38" w:rsidP="009D3F38">
      <w:r>
        <w:t>Similar to our alternative logic outlined above that a data breach by the focal firm could</w:t>
      </w:r>
    </w:p>
    <w:p w:rsidR="009D3F38" w:rsidRDefault="009D3F38" w:rsidP="009D3F38">
      <w:r>
        <w:t>be beneficial to close rivals, the positive customer gains from a data breach at the rival firm</w:t>
      </w:r>
    </w:p>
    <w:p w:rsidR="009D3F38" w:rsidRDefault="009D3F38" w:rsidP="009D3F38">
      <w:r>
        <w:t>might be enhanced by the severity of the focal firm’s data breach. As the data breach grows more19</w:t>
      </w:r>
    </w:p>
    <w:p w:rsidR="009D3F38" w:rsidRDefault="009D3F38" w:rsidP="009D3F38">
      <w:r>
        <w:t>severe, the focal firm’s customers may perceive higher levels of vulnerability, increasing their</w:t>
      </w:r>
    </w:p>
    <w:p w:rsidR="009D3F38" w:rsidRDefault="009D3F38" w:rsidP="009D3F38">
      <w:r>
        <w:t>likelihood of defection. The rival firm then can gain sales from customers who defect and should</w:t>
      </w:r>
    </w:p>
    <w:p w:rsidR="009D3F38" w:rsidRDefault="009D3F38" w:rsidP="009D3F38">
      <w:r>
        <w:t>find it easier to acquire new customers, relative to its breached competitor.</w:t>
      </w:r>
    </w:p>
    <w:p w:rsidR="009D3F38" w:rsidRDefault="009D3F38" w:rsidP="009D3F38">
      <w:r>
        <w:t>H7a: The negative effect of data breach vulnerability on firm performance (data breach</w:t>
      </w:r>
    </w:p>
    <w:p w:rsidR="009D3F38" w:rsidRDefault="009D3F38" w:rsidP="009D3F38">
      <w:r>
        <w:t>effect) is aggravated by the severity of the focal firm’s data breach.</w:t>
      </w:r>
    </w:p>
    <w:p w:rsidR="009D3F38" w:rsidRDefault="009D3F38" w:rsidP="009D3F38">
      <w:r>
        <w:t>H7b: The negative effect of data breach vulnerability on rival firm performance (spillover</w:t>
      </w:r>
    </w:p>
    <w:p w:rsidR="009D3F38" w:rsidRDefault="009D3F38" w:rsidP="009D3F38">
      <w:r>
        <w:t>effect) is aggravated by the severity of the focal firm’s data breach.</w:t>
      </w:r>
    </w:p>
    <w:p w:rsidR="009D3F38" w:rsidRDefault="009D3F38" w:rsidP="009D3F38">
      <w:r>
        <w:t>H7b(alt): The negative effect of data breach vulnerability on rival firm performance</w:t>
      </w:r>
    </w:p>
    <w:p w:rsidR="009D3F38" w:rsidRDefault="009D3F38" w:rsidP="009D3F38">
      <w:r>
        <w:t>(competitive effect) is alleviated by the severity of the focal firm’s data breach.</w:t>
      </w:r>
    </w:p>
    <w:p w:rsidR="009D3F38" w:rsidRDefault="009D3F38" w:rsidP="009D3F38">
      <w:r>
        <w:t>Study 2: Methodology</w:t>
      </w:r>
    </w:p>
    <w:p w:rsidR="009D3F38" w:rsidRDefault="009D3F38" w:rsidP="009D3F38">
      <w:r>
        <w:t>In Study 2, we evaluate the effects of customer data breach vulnerability on firm</w:t>
      </w:r>
    </w:p>
    <w:p w:rsidR="009D3F38" w:rsidRDefault="009D3F38" w:rsidP="009D3F38">
      <w:r>
        <w:t>performance (i.e., abnormal stock returns), as well as the influence of two managerially relevant</w:t>
      </w:r>
    </w:p>
    <w:p w:rsidR="009D3F38" w:rsidRDefault="009D3F38" w:rsidP="009D3F38">
      <w:r>
        <w:t>vulnerability suppressors (transparency and control). Because of our interest in the precise effect</w:t>
      </w:r>
    </w:p>
    <w:p w:rsidR="009D3F38" w:rsidRDefault="009D3F38" w:rsidP="009D3F38">
      <w:r>
        <w:t>of data breaches, we employ an event study to gauge the impact of data breaches with known</w:t>
      </w:r>
    </w:p>
    <w:p w:rsidR="009D3F38" w:rsidRDefault="009D3F38" w:rsidP="009D3F38">
      <w:r>
        <w:t>timestamps on subsequent stock prices (Srinivasan and Hanssens 2009). An event study</w:t>
      </w:r>
    </w:p>
    <w:p w:rsidR="009D3F38" w:rsidRDefault="009D3F38" w:rsidP="009D3F38">
      <w:r>
        <w:t>leverages the efficient market hypothesis, which states that a stock price at a particular point in</w:t>
      </w:r>
    </w:p>
    <w:p w:rsidR="009D3F38" w:rsidRDefault="009D3F38" w:rsidP="009D3F38">
      <w:r>
        <w:t>time reflects all available information up to that point (Fama 1998; Sharpe 1964). Any change in</w:t>
      </w:r>
    </w:p>
    <w:p w:rsidR="009D3F38" w:rsidRDefault="009D3F38" w:rsidP="009D3F38">
      <w:r>
        <w:t>the stock price due to new information reflects the present value of all expected current and</w:t>
      </w:r>
    </w:p>
    <w:p w:rsidR="009D3F38" w:rsidRDefault="009D3F38" w:rsidP="009D3F38">
      <w:r>
        <w:t>future profits from that new information. We pose our hypotheses according to customers’</w:t>
      </w:r>
    </w:p>
    <w:p w:rsidR="009D3F38" w:rsidRDefault="009D3F38" w:rsidP="009D3F38">
      <w:r>
        <w:t>responses to data breach events, because customer behavior is the primary driver of firm</w:t>
      </w:r>
    </w:p>
    <w:p w:rsidR="009D3F38" w:rsidRDefault="009D3F38" w:rsidP="009D3F38">
      <w:r>
        <w:t>performance. Information about firms’ data management practices is available to the overall</w:t>
      </w:r>
    </w:p>
    <w:p w:rsidR="009D3F38" w:rsidRDefault="009D3F38" w:rsidP="009D3F38">
      <w:r>
        <w:t>market (e.g., privacy policies), and market actors try to anticipate the relevance of many diverse</w:t>
      </w:r>
    </w:p>
    <w:p w:rsidR="009D3F38" w:rsidRDefault="009D3F38" w:rsidP="009D3F38">
      <w:r>
        <w:t>factors on future sales and profits. We expect customer-level effects to be manifest in immediate</w:t>
      </w:r>
    </w:p>
    <w:p w:rsidR="009D3F38" w:rsidRDefault="009D3F38" w:rsidP="009D3F38">
      <w:r>
        <w:t>changes in stock price (i.e., efficient market theory). This approach is consistent with previous</w:t>
      </w:r>
    </w:p>
    <w:p w:rsidR="009D3F38" w:rsidRDefault="009D3F38" w:rsidP="009D3F38">
      <w:r>
        <w:t>event studies in marketing (Borah and Tellis 2014; Homburg, Vollmayr, and Hahn 2014).20</w:t>
      </w:r>
    </w:p>
    <w:p w:rsidR="009D3F38" w:rsidRDefault="009D3F38" w:rsidP="009D3F38">
      <w:r>
        <w:t>Data. To analyze the relationship between data breaches and stock returns, we first</w:t>
      </w:r>
    </w:p>
    <w:p w:rsidR="009D3F38" w:rsidRDefault="009D3F38" w:rsidP="009D3F38">
      <w:r>
        <w:t>identify data breaches of publicly traded firms using the Capital IQ, Factiva, Lexis-Nexis, and</w:t>
      </w:r>
    </w:p>
    <w:p w:rsidR="009D3F38" w:rsidRDefault="009D3F38" w:rsidP="009D3F38">
      <w:r>
        <w:lastRenderedPageBreak/>
        <w:t>privacyrights.org databases. We use multiple sources to ensure that the data collection is as</w:t>
      </w:r>
    </w:p>
    <w:p w:rsidR="009D3F38" w:rsidRDefault="009D3F38" w:rsidP="009D3F38">
      <w:r>
        <w:t>exhaustive as possible and to remove any ambiguous breach announcements. The unit of analysis</w:t>
      </w:r>
    </w:p>
    <w:p w:rsidR="009D3F38" w:rsidRDefault="009D3F38" w:rsidP="009D3F38">
      <w:r>
        <w:t>is each specific data breach. We collect stock returns for the firm that suffered the data breach</w:t>
      </w:r>
    </w:p>
    <w:p w:rsidR="009D3F38" w:rsidRDefault="009D3F38" w:rsidP="009D3F38">
      <w:r>
        <w:t>and for its closest rival. Our sample includes any global, publicly-listed firm, so we collect stock</w:t>
      </w:r>
    </w:p>
    <w:p w:rsidR="009D3F38" w:rsidRDefault="009D3F38" w:rsidP="009D3F38">
      <w:r>
        <w:t>price and market index data from various stock exchanges (e.g., NYSE, Paris Stock Exchange,</w:t>
      </w:r>
    </w:p>
    <w:p w:rsidR="009D3F38" w:rsidRDefault="009D3F38" w:rsidP="009D3F38">
      <w:r>
        <w:t>London Stock Exchange). Using Dun and Bradstreet’s Hoover’s Database, we identify the</w:t>
      </w:r>
    </w:p>
    <w:p w:rsidR="009D3F38" w:rsidRDefault="009D3F38" w:rsidP="009D3F38">
      <w:r>
        <w:t>closest (revenues nearest to the focal firm) publicly-listed rival of each focal firm. The initial</w:t>
      </w:r>
    </w:p>
    <w:p w:rsidR="009D3F38" w:rsidRDefault="009D3F38" w:rsidP="009D3F38">
      <w:r>
        <w:t>sample consists of 414 breached firm-day observations, across 261 unique firms, and 414 rival</w:t>
      </w:r>
    </w:p>
    <w:p w:rsidR="009D3F38" w:rsidRDefault="009D3F38" w:rsidP="009D3F38">
      <w:r>
        <w:t>firm-day observations, across 221 unique rival firms. We drop 18 breached firm- and 10 rival</w:t>
      </w:r>
    </w:p>
    <w:p w:rsidR="009D3F38" w:rsidRDefault="009D3F38" w:rsidP="009D3F38">
      <w:r>
        <w:t>firm-day observations, because we could not obtain their stock price data at the time of breach.</w:t>
      </w:r>
    </w:p>
    <w:p w:rsidR="009D3F38" w:rsidRDefault="009D3F38" w:rsidP="009D3F38">
      <w:r>
        <w:t>Event studies are subject to three important assumptions: market efficiency, unanticipated</w:t>
      </w:r>
    </w:p>
    <w:p w:rsidR="009D3F38" w:rsidRDefault="009D3F38" w:rsidP="009D3F38">
      <w:r>
        <w:t>events, and confounding events. The assumption of market efficiency can be difficult to</w:t>
      </w:r>
    </w:p>
    <w:p w:rsidR="009D3F38" w:rsidRDefault="009D3F38" w:rsidP="009D3F38">
      <w:r>
        <w:t>reconcile with a long event window. Assuming efficient information processing of the breach</w:t>
      </w:r>
    </w:p>
    <w:p w:rsidR="009D3F38" w:rsidRDefault="009D3F38" w:rsidP="009D3F38">
      <w:r>
        <w:t>announcement, the event window ought to be as short as possible (McWilliams and Siegel 1997).</w:t>
      </w:r>
    </w:p>
    <w:p w:rsidR="009D3F38" w:rsidRDefault="009D3F38" w:rsidP="009D3F38">
      <w:r>
        <w:t>Because the market should incorporate data breach information quickly, we use windows</w:t>
      </w:r>
    </w:p>
    <w:p w:rsidR="009D3F38" w:rsidRDefault="009D3F38" w:rsidP="009D3F38">
      <w:r>
        <w:t>ranging from -1 to +1 days around the event to calculate abnormal returns. Finally, we control</w:t>
      </w:r>
    </w:p>
    <w:p w:rsidR="009D3F38" w:rsidRDefault="009D3F38" w:rsidP="009D3F38">
      <w:r>
        <w:t>for an array of confounding events around the -1 to +1 window, including dividend declarations,</w:t>
      </w:r>
    </w:p>
    <w:p w:rsidR="009D3F38" w:rsidRDefault="009D3F38" w:rsidP="009D3F38">
      <w:r>
        <w:t>contract signings, earnings information, or mergers and acquisitions. We drop any observations</w:t>
      </w:r>
    </w:p>
    <w:p w:rsidR="009D3F38" w:rsidRDefault="009D3F38" w:rsidP="009D3F38">
      <w:r>
        <w:t>with confounding events around the three-day breach window, excluding 103 events for focal</w:t>
      </w:r>
    </w:p>
    <w:p w:rsidR="009D3F38" w:rsidRDefault="009D3F38" w:rsidP="009D3F38">
      <w:r>
        <w:t>firms and 105 events for rival firms due to confounds. Ultimately, we get 293 breached firm-day</w:t>
      </w:r>
    </w:p>
    <w:p w:rsidR="009D3F38" w:rsidRDefault="009D3F38" w:rsidP="009D3F38">
      <w:r>
        <w:t>observations across 199 unique firms and 299 rival firm-day observations for 176 unique firms.21</w:t>
      </w:r>
    </w:p>
    <w:p w:rsidR="009D3F38" w:rsidRDefault="009D3F38" w:rsidP="009D3F38">
      <w:r>
        <w:t>Measures. A summary of the definitions and operationalizations of the independent</w:t>
      </w:r>
    </w:p>
    <w:p w:rsidR="009D3F38" w:rsidRDefault="009D3F38" w:rsidP="009D3F38">
      <w:r>
        <w:t>variables is in Table 2. We created data use transparency and customer control variables using a</w:t>
      </w:r>
    </w:p>
    <w:p w:rsidR="009D3F38" w:rsidRDefault="009D3F38" w:rsidP="009D3F38">
      <w:r>
        <w:t>mix of automation and manual coding. For each focal firm and its closest rival, we obtained the</w:t>
      </w:r>
    </w:p>
    <w:p w:rsidR="009D3F38" w:rsidRDefault="009D3F38" w:rsidP="009D3F38">
      <w:r>
        <w:t>privacy policy statements from the firm’s website when the breach occurred, using the Wayback</w:t>
      </w:r>
    </w:p>
    <w:p w:rsidR="009D3F38" w:rsidRDefault="009D3F38" w:rsidP="009D3F38">
      <w:r>
        <w:t>Machine. A newly developed Python code scraped each iteration of the focal firm and its closest</w:t>
      </w:r>
    </w:p>
    <w:p w:rsidR="009D3F38" w:rsidRDefault="009D3F38" w:rsidP="009D3F38">
      <w:r>
        <w:t>rival’s privacy policy documents over time, enabling us to select the documents that were current</w:t>
      </w:r>
    </w:p>
    <w:p w:rsidR="009D3F38" w:rsidRDefault="009D3F38" w:rsidP="009D3F38">
      <w:r>
        <w:t>and active on the breach date. After obtaining the relevant privacy policy, we employed manual</w:t>
      </w:r>
    </w:p>
    <w:p w:rsidR="009D3F38" w:rsidRDefault="009D3F38" w:rsidP="009D3F38">
      <w:r>
        <w:t>coding to measure the independent variables, with a careful reading of each privacy policy. We</w:t>
      </w:r>
    </w:p>
    <w:p w:rsidR="009D3F38" w:rsidRDefault="009D3F38" w:rsidP="009D3F38">
      <w:r>
        <w:t>next created scores for both transparency and control, reflecting whether or not (0,1) firms</w:t>
      </w:r>
    </w:p>
    <w:p w:rsidR="009D3F38" w:rsidRDefault="009D3F38" w:rsidP="009D3F38">
      <w:r>
        <w:t>included specific information in their privacy policy (see Table 2). Two research assistants, who</w:t>
      </w:r>
    </w:p>
    <w:p w:rsidR="009D3F38" w:rsidRDefault="009D3F38" w:rsidP="009D3F38">
      <w:r>
        <w:lastRenderedPageBreak/>
        <w:t>did not know the study hypotheses, coded the privacy policy documents with a standardized</w:t>
      </w:r>
    </w:p>
    <w:p w:rsidR="009D3F38" w:rsidRDefault="009D3F38" w:rsidP="009D3F38">
      <w:r>
        <w:t>coding schema. Their interrater agreement was greater than 85%, and all disagreements were</w:t>
      </w:r>
    </w:p>
    <w:p w:rsidR="009D3F38" w:rsidRDefault="009D3F38" w:rsidP="009D3F38">
      <w:r>
        <w:t>resolved through discussion with the first author.</w:t>
      </w:r>
    </w:p>
    <w:p w:rsidR="009D3F38" w:rsidRDefault="009D3F38" w:rsidP="009D3F38">
      <w:r>
        <w:t>For the transparency independent variable, we used a count of the dummy variables</w:t>
      </w:r>
    </w:p>
    <w:p w:rsidR="009D3F38" w:rsidRDefault="009D3F38" w:rsidP="009D3F38">
      <w:r>
        <w:t>across multiple elements of the privacy policy that signal openness and willingness to provide</w:t>
      </w:r>
    </w:p>
    <w:p w:rsidR="009D3F38" w:rsidRDefault="009D3F38" w:rsidP="009D3F38">
      <w:r>
        <w:t>information to customers. Specifically, we coded whether the firm (1) explains its opt-out policy,</w:t>
      </w:r>
    </w:p>
    <w:p w:rsidR="009D3F38" w:rsidRDefault="009D3F38" w:rsidP="009D3F38">
      <w:r>
        <w:t>(2) explains how it captures data, (3) explains how it uses data, (4) explains its data sharing</w:t>
      </w:r>
    </w:p>
    <w:p w:rsidR="009D3F38" w:rsidRDefault="009D3F38" w:rsidP="009D3F38">
      <w:r>
        <w:t>internally and with third parties, and (5) provides contact information for privacy requests. If a</w:t>
      </w:r>
    </w:p>
    <w:p w:rsidR="009D3F38" w:rsidRDefault="009D3F38" w:rsidP="009D3F38">
      <w:r>
        <w:t>firm’s privacy policy has all five characteristics, the policy earns a score of 5 for transparency.</w:t>
      </w:r>
    </w:p>
    <w:p w:rsidR="009D3F38" w:rsidRDefault="009D3F38" w:rsidP="009D3F38">
      <w:r>
        <w:t>To create the control independent variable, we counted the number of opt-out choices in the</w:t>
      </w:r>
    </w:p>
    <w:p w:rsidR="009D3F38" w:rsidRDefault="009D3F38" w:rsidP="009D3F38">
      <w:r>
        <w:t>firm’s privacy policy, ranging from 0 to 5. Specifically, we coded whether the consumer (1) can</w:t>
      </w:r>
    </w:p>
    <w:p w:rsidR="009D3F38" w:rsidRDefault="009D3F38" w:rsidP="009D3F38">
      <w:r>
        <w:t>opt out of marketing communication, (2) can opt out of saving data usage (e.g., search history),</w:t>
      </w:r>
    </w:p>
    <w:p w:rsidR="009D3F38" w:rsidRDefault="009D3F38" w:rsidP="009D3F38">
      <w:r>
        <w:t>(3) can opt out of storing personal information (e.g., credit card number), (4) can opt out of</w:t>
      </w:r>
    </w:p>
    <w:p w:rsidR="009D3F38" w:rsidRDefault="009D3F38" w:rsidP="009D3F38">
      <w:r>
        <w:t>sharing data with third parties and (5) can opt out of tracking. Details of the data coding and22</w:t>
      </w:r>
    </w:p>
    <w:p w:rsidR="009D3F38" w:rsidRDefault="009D3F38" w:rsidP="009D3F38">
      <w:r>
        <w:t>measure validation are in Web Appendix A. The measure of data breach severity reflected the</w:t>
      </w:r>
    </w:p>
    <w:p w:rsidR="009D3F38" w:rsidRDefault="009D3F38" w:rsidP="009D3F38">
      <w:r>
        <w:t>natural logarithm of the number of customer records compromised in the data breach.</w:t>
      </w:r>
    </w:p>
    <w:p w:rsidR="009D3F38" w:rsidRDefault="009D3F38" w:rsidP="009D3F38">
      <w:r>
        <w:t>Descriptive statistics and correlations for Study 2 variables are in Table 3, Panel A.</w:t>
      </w:r>
    </w:p>
    <w:p w:rsidR="009D3F38" w:rsidRDefault="009D3F38" w:rsidP="009D3F38">
      <w:r>
        <w:t>−Insert Table 3 about here−</w:t>
      </w:r>
    </w:p>
    <w:p w:rsidR="009D3F38" w:rsidRDefault="009D3F38" w:rsidP="009D3F38">
      <w:r>
        <w:t>Model development and estimation. We use a market model to calculate abnormal</w:t>
      </w:r>
    </w:p>
    <w:p w:rsidR="009D3F38" w:rsidRDefault="009D3F38" w:rsidP="009D3F38">
      <w:r>
        <w:t>returns. Abnormal returns to a stock, due to some event, offer controls for fluctuations in price</w:t>
      </w:r>
    </w:p>
    <w:p w:rsidR="009D3F38" w:rsidRDefault="009D3F38" w:rsidP="009D3F38">
      <w:r>
        <w:t>across the whole market. The market model is superior to a capital asset pricing model for crosssectional event studies (Campbell, Cowan, and Salotti 2010; Homburg, Vollmayr, and Hahn</w:t>
      </w:r>
    </w:p>
    <w:p w:rsidR="009D3F38" w:rsidRDefault="009D3F38" w:rsidP="009D3F38">
      <w:r>
        <w:t>2014); furthermore, Fama-French and Carhart factors are not available for firms listed in nonU.S. stock exchanges. To gather firm and market stock returns, we relied on the Center for</w:t>
      </w:r>
    </w:p>
    <w:p w:rsidR="009D3F38" w:rsidRDefault="009D3F38" w:rsidP="009D3F38">
      <w:r>
        <w:t>Research in Security Prices (CRSP) and Kenneth French’s website for U.S. companies and</w:t>
      </w:r>
    </w:p>
    <w:p w:rsidR="009D3F38" w:rsidRDefault="009D3F38" w:rsidP="009D3F38">
      <w:r>
        <w:t>Thomson ONE and Yahoo Finance for firms listed in non-U.S. exchanges. “Returns” refer to the</w:t>
      </w:r>
    </w:p>
    <w:p w:rsidR="009D3F38" w:rsidRDefault="009D3F38" w:rsidP="009D3F38">
      <w:r>
        <w:t>cumulative average abnormal returns (Web Appendix B). Because we hypothesize that the same</w:t>
      </w:r>
    </w:p>
    <w:p w:rsidR="009D3F38" w:rsidRDefault="009D3F38" w:rsidP="009D3F38">
      <w:r>
        <w:t>mitigation strategies work for focal and rival firms, we pool the data for the breached firm and its</w:t>
      </w:r>
    </w:p>
    <w:p w:rsidR="009D3F38" w:rsidRDefault="009D3F38" w:rsidP="009D3F38">
      <w:r>
        <w:t>nearest rival and use the variable breach firm (1 = breached firm, 0 = closest rival) to specify</w:t>
      </w:r>
    </w:p>
    <w:p w:rsidR="009D3F38" w:rsidRDefault="009D3F38" w:rsidP="009D3F38">
      <w:r>
        <w:t>which data belong to each. In turn, the main effects model is as follows:</w:t>
      </w:r>
    </w:p>
    <w:p w:rsidR="009D3F38" w:rsidRDefault="009D3F38" w:rsidP="009D3F38">
      <w:r>
        <w:t>(1) Returns = β0 + β1Breach Firm + β2Data Use Transparency + β3Customer Control + β4Data Breach</w:t>
      </w:r>
    </w:p>
    <w:p w:rsidR="009D3F38" w:rsidRDefault="009D3F38" w:rsidP="009D3F38">
      <w:r>
        <w:t>Severity + β5Capital Slack + β6Size + β7Competitive Intensity + β8Number of Breaches of Breach</w:t>
      </w:r>
    </w:p>
    <w:p w:rsidR="009D3F38" w:rsidRDefault="009D3F38" w:rsidP="009D3F38">
      <w:r>
        <w:lastRenderedPageBreak/>
        <w:t>Firm + β9Number of Breaches of Rival Firm + β10Industry Fixed Effects + β11Year Fixed Effects +</w:t>
      </w:r>
    </w:p>
    <w:p w:rsidR="009D3F38" w:rsidRDefault="009D3F38" w:rsidP="009D3F38">
      <w:r>
        <w:t>β12Time Trend + εi.</w:t>
      </w:r>
    </w:p>
    <w:p w:rsidR="009D3F38" w:rsidRDefault="009D3F38" w:rsidP="009D3F38">
      <w:r>
        <w:t>To estimate this model, we use the xtreg command in Stata 13.0. Because the same firm</w:t>
      </w:r>
    </w:p>
    <w:p w:rsidR="009D3F38" w:rsidRDefault="009D3F38" w:rsidP="009D3F38">
      <w:r>
        <w:t>can have multiple breaches in our sample, we use a panel regression and the vce (cluster firmid)</w:t>
      </w:r>
    </w:p>
    <w:p w:rsidR="009D3F38" w:rsidRDefault="009D3F38" w:rsidP="009D3F38">
      <w:r>
        <w:t>option to account for clustering by firm. We also estimate a model that includes the interactions</w:t>
      </w:r>
    </w:p>
    <w:p w:rsidR="009D3F38" w:rsidRDefault="009D3F38" w:rsidP="009D3F38">
      <w:r>
        <w:t>of transparency and control (Equation 2) and features separate coefficients for the effect of</w:t>
      </w:r>
    </w:p>
    <w:p w:rsidR="009D3F38" w:rsidRDefault="009D3F38" w:rsidP="009D3F38">
      <w:r>
        <w:t>severity on focal and rival firms, such that we multiply them by breach firm and 1 – breach firm,23</w:t>
      </w:r>
    </w:p>
    <w:p w:rsidR="009D3F38" w:rsidRDefault="009D3F38" w:rsidP="009D3F38">
      <w:r>
        <w:t>respectively. Thus we can test our alternative hypotheses advancing opposite predictions about</w:t>
      </w:r>
    </w:p>
    <w:p w:rsidR="009D3F38" w:rsidRDefault="009D3F38" w:rsidP="009D3F38">
      <w:r>
        <w:t>the effect of severity on rival firm performance. Specifically, α5 captures the impact of severity</w:t>
      </w:r>
    </w:p>
    <w:p w:rsidR="009D3F38" w:rsidRDefault="009D3F38" w:rsidP="009D3F38">
      <w:r>
        <w:t>on the focal firm’s returns; α6 captures the impact of severity on the rival’s returns.</w:t>
      </w:r>
    </w:p>
    <w:p w:rsidR="009D3F38" w:rsidRDefault="009D3F38" w:rsidP="009D3F38">
      <w:r>
        <w:t>(2) Returns = αo + α1Breach Firm + α2Data Use Transparency + α3Customer Control + α4Data Use</w:t>
      </w:r>
    </w:p>
    <w:p w:rsidR="009D3F38" w:rsidRDefault="009D3F38" w:rsidP="009D3F38">
      <w:r>
        <w:t>Transparency*Customer Control + α5 Data Breach Severity*Breach Firm + α6Data Breach</w:t>
      </w:r>
    </w:p>
    <w:p w:rsidR="009D3F38" w:rsidRDefault="009D3F38" w:rsidP="009D3F38">
      <w:r>
        <w:t>Severity*(1 – Breach Firm) + α7Capital Slack + α8Size + α9Competitive Intensity + α10Number of</w:t>
      </w:r>
    </w:p>
    <w:p w:rsidR="009D3F38" w:rsidRDefault="009D3F38" w:rsidP="009D3F38">
      <w:r>
        <w:t>Breaches of Breach Firm + α11Number of Breaches of Rival Firm + α12Industry Fixed Effects +</w:t>
      </w:r>
    </w:p>
    <w:p w:rsidR="009D3F38" w:rsidRDefault="009D3F38" w:rsidP="009D3F38">
      <w:r>
        <w:t>α13Year Fixed Effects + α14Time Trend + εi.</w:t>
      </w:r>
    </w:p>
    <w:p w:rsidR="009D3F38" w:rsidRDefault="009D3F38" w:rsidP="009D3F38">
      <w:r>
        <w:t>Results</w:t>
      </w:r>
    </w:p>
    <w:p w:rsidR="009D3F38" w:rsidRDefault="009D3F38" w:rsidP="009D3F38">
      <w:r>
        <w:t>Univariate analysis of data breaches on returns. We first analyze market response for</w:t>
      </w:r>
    </w:p>
    <w:p w:rsidR="009D3F38" w:rsidRDefault="009D3F38" w:rsidP="009D3F38">
      <w:r>
        <w:t>focal and rival firms separately. Data breaches have negative and significant effects for the focal</w:t>
      </w:r>
    </w:p>
    <w:p w:rsidR="009D3F38" w:rsidRDefault="009D3F38" w:rsidP="009D3F38">
      <w:r>
        <w:t>firm at 5% in the (-1, 0) and (-1, +1) window, with average returns of -.29% and -.27%</w:t>
      </w:r>
    </w:p>
    <w:p w:rsidR="009D3F38" w:rsidRDefault="009D3F38" w:rsidP="009D3F38">
      <w:r>
        <w:t>respectively. The Wilcoxon signed rank test reveals that market response to focal firm breaches</w:t>
      </w:r>
    </w:p>
    <w:p w:rsidR="009D3F38" w:rsidRDefault="009D3F38" w:rsidP="009D3F38">
      <w:r>
        <w:t>are negative and significant at 1% in the (-1, 0) window and at 5% in the (0, 0) and (-1, +1)</w:t>
      </w:r>
    </w:p>
    <w:p w:rsidR="009D3F38" w:rsidRDefault="009D3F38" w:rsidP="009D3F38">
      <w:r>
        <w:t>windows. Market response to data breaches are negative and significant for rivals, at 5% in the</w:t>
      </w:r>
    </w:p>
    <w:p w:rsidR="009D3F38" w:rsidRDefault="009D3F38" w:rsidP="009D3F38">
      <w:r>
        <w:t>(0, 0) window with average returns of -.14%, and at marginal significance of 10% in the (-1, 0)</w:t>
      </w:r>
    </w:p>
    <w:p w:rsidR="009D3F38" w:rsidRDefault="009D3F38" w:rsidP="009D3F38">
      <w:r>
        <w:t>window with average returns of -.17%. Wilcoxon signed rank test confirms market response to</w:t>
      </w:r>
    </w:p>
    <w:p w:rsidR="009D3F38" w:rsidRDefault="009D3F38" w:rsidP="009D3F38">
      <w:r>
        <w:t>breaches for rival firms still are negative and marginally significant at 10% for both the (0, 0)</w:t>
      </w:r>
    </w:p>
    <w:p w:rsidR="009D3F38" w:rsidRDefault="009D3F38" w:rsidP="009D3F38">
      <w:r>
        <w:t>and (-1, 0) windows. In support of H3a and H3b, a data breach leads to significantly negative</w:t>
      </w:r>
    </w:p>
    <w:p w:rsidR="009D3F38" w:rsidRDefault="009D3F38" w:rsidP="009D3F38">
      <w:r>
        <w:t>abnormal returns for focal and rival firms, implying a negative effect of data breach vulnerability</w:t>
      </w:r>
    </w:p>
    <w:p w:rsidR="009D3F38" w:rsidRDefault="009D3F38" w:rsidP="009D3F38">
      <w:r>
        <w:t>and a negative spillover effect. We reject the alternative hypothesis (H3b(alt)) of a positive effect</w:t>
      </w:r>
    </w:p>
    <w:p w:rsidR="009D3F38" w:rsidRDefault="009D3F38" w:rsidP="009D3F38">
      <w:r>
        <w:t>of a data breach on rival firm performance (competitive effect). The effect on returns is about 1.7</w:t>
      </w:r>
    </w:p>
    <w:p w:rsidR="009D3F38" w:rsidRDefault="009D3F38" w:rsidP="009D3F38">
      <w:r>
        <w:t>times stronger for the focal firm than for its closest rival in the (-1, 0) window.</w:t>
      </w:r>
    </w:p>
    <w:p w:rsidR="009D3F38" w:rsidRDefault="009D3F38" w:rsidP="009D3F38">
      <w:r>
        <w:t>To test for significant differences in damage between the focal firm and its closest rival,</w:t>
      </w:r>
    </w:p>
    <w:p w:rsidR="009D3F38" w:rsidRDefault="009D3F38" w:rsidP="009D3F38">
      <w:r>
        <w:lastRenderedPageBreak/>
        <w:t>we ran an independent sample t-test for the (-1, 0) window surrounding the breach event. The</w:t>
      </w:r>
    </w:p>
    <w:p w:rsidR="009D3F38" w:rsidRDefault="009D3F38" w:rsidP="009D3F38">
      <w:r>
        <w:t>returns for focal firms do not differ significantly from those of their closest rivals (p = .47).24</w:t>
      </w:r>
    </w:p>
    <w:p w:rsidR="009D3F38" w:rsidRDefault="009D3F38" w:rsidP="009D3F38">
      <w:r>
        <w:t>Similarly, a two-sample Wilcoxon rank-sum (Mann-Whitney) test does not indicate any</w:t>
      </w:r>
    </w:p>
    <w:p w:rsidR="009D3F38" w:rsidRDefault="009D3F38" w:rsidP="009D3F38">
      <w:r>
        <w:t>significant difference in returns (p = .35). Thus, we analyze abnormal market returns by pooling</w:t>
      </w:r>
    </w:p>
    <w:p w:rsidR="009D3F38" w:rsidRDefault="009D3F38" w:rsidP="009D3F38">
      <w:r>
        <w:t>both focal and rival firms. The effect of data breaches for the pooled data is negative and</w:t>
      </w:r>
    </w:p>
    <w:p w:rsidR="009D3F38" w:rsidRDefault="009D3F38" w:rsidP="009D3F38">
      <w:r>
        <w:t>significant (-.14%, p &lt; .01 in the [0, 0] window; -.23%, p &lt; .01 in the [-1, 0] window). The event</w:t>
      </w:r>
    </w:p>
    <w:p w:rsidR="009D3F38" w:rsidRDefault="009D3F38" w:rsidP="009D3F38">
      <w:r>
        <w:t>window with the highest absolute value and most significant t-test for the pooled data was the</w:t>
      </w:r>
    </w:p>
    <w:p w:rsidR="009D3F38" w:rsidRDefault="009D3F38" w:rsidP="009D3F38">
      <w:r>
        <w:t>event day (-1, 0) window. Therefore, consistent with previous research, we use this event</w:t>
      </w:r>
    </w:p>
    <w:p w:rsidR="009D3F38" w:rsidRDefault="009D3F38" w:rsidP="009D3F38">
      <w:r>
        <w:t>window for the multivariate analyses (Raassens, Wuyts, and Geyskens 2012). Non-parametric</w:t>
      </w:r>
    </w:p>
    <w:p w:rsidR="009D3F38" w:rsidRDefault="009D3F38" w:rsidP="009D3F38">
      <w:r>
        <w:t>Wilcoxon signed rank test reveals that market response to breaches is negative and significant at</w:t>
      </w:r>
    </w:p>
    <w:p w:rsidR="009D3F38" w:rsidRDefault="009D3F38" w:rsidP="009D3F38">
      <w:r>
        <w:t>p &lt; .01 for the (0, 0) and (-1, 0) windows and at p &lt; .05 for the (-1, +1) window; the (-1, 0) event</w:t>
      </w:r>
    </w:p>
    <w:p w:rsidR="009D3F38" w:rsidRDefault="009D3F38" w:rsidP="009D3F38">
      <w:r>
        <w:t>window is the most significant (Table 4).</w:t>
      </w:r>
    </w:p>
    <w:p w:rsidR="009D3F38" w:rsidRDefault="009D3F38" w:rsidP="009D3F38">
      <w:r>
        <w:t>Multivariate analysis of data breaches x suppressors and severity on returns. We</w:t>
      </w:r>
    </w:p>
    <w:p w:rsidR="009D3F38" w:rsidRDefault="009D3F38" w:rsidP="009D3F38">
      <w:r>
        <w:t>estimate Equations 1 and 2 with a regression model that incorporates firm fixed effects, as we</w:t>
      </w:r>
    </w:p>
    <w:p w:rsidR="009D3F38" w:rsidRDefault="009D3F38" w:rsidP="009D3F38">
      <w:r>
        <w:t>have repeated observations for the same firm. We estimate the regression model by pooling both</w:t>
      </w:r>
    </w:p>
    <w:p w:rsidR="009D3F38" w:rsidRDefault="009D3F38" w:rsidP="009D3F38">
      <w:r>
        <w:t>breach and rival firm observations for 583 total firm observations. We drop nine observations</w:t>
      </w:r>
    </w:p>
    <w:p w:rsidR="009D3F38" w:rsidRDefault="009D3F38" w:rsidP="009D3F38">
      <w:r>
        <w:t>from the univariate analysis; we could not obtain independent variable data for these firms. The</w:t>
      </w:r>
    </w:p>
    <w:p w:rsidR="009D3F38" w:rsidRDefault="009D3F38" w:rsidP="009D3F38">
      <w:r>
        <w:t>outcome reflects cumulative abnormal returns in the (-1, 0) window. We estimate Equation 1</w:t>
      </w:r>
    </w:p>
    <w:p w:rsidR="009D3F38" w:rsidRDefault="009D3F38" w:rsidP="009D3F38">
      <w:r>
        <w:t>with a random (vs. fixed) effects model, because we cannot reject the null hypothesis (χ2(27) =</w:t>
      </w:r>
    </w:p>
    <w:p w:rsidR="009D3F38" w:rsidRDefault="009D3F38" w:rsidP="009D3F38">
      <w:r>
        <w:t>30.35, p = .30) that the random effects model is consistent and efficient (Hausman 1978).</w:t>
      </w:r>
    </w:p>
    <w:p w:rsidR="009D3F38" w:rsidRDefault="009D3F38" w:rsidP="009D3F38">
      <w:r>
        <w:t>As we show in Table 5 (Model 1), the coefficient estimate of the dummy-coded breach</w:t>
      </w:r>
    </w:p>
    <w:p w:rsidR="009D3F38" w:rsidRDefault="009D3F38" w:rsidP="009D3F38">
      <w:r>
        <w:t>firm is negative (-.08) but not significant, consistent with the results of our prior analysis. That is,</w:t>
      </w:r>
    </w:p>
    <w:p w:rsidR="009D3F38" w:rsidRDefault="009D3F38" w:rsidP="009D3F38">
      <w:r>
        <w:t>the data breach does not lead to significant differences in the returns of focal versus rival firms.</w:t>
      </w:r>
    </w:p>
    <w:p w:rsidR="009D3F38" w:rsidRDefault="009D3F38" w:rsidP="009D3F38">
      <w:r>
        <w:t>Regarding the role of suppressors, we find that transparency does not have a significant effect on</w:t>
      </w:r>
    </w:p>
    <w:p w:rsidR="009D3F38" w:rsidRDefault="009D3F38" w:rsidP="009D3F38">
      <w:r>
        <w:t>returns (-.05, n.s.), failing to support H4. However, control has a significant and positive effect on25</w:t>
      </w:r>
    </w:p>
    <w:p w:rsidR="009D3F38" w:rsidRDefault="009D3F38" w:rsidP="009D3F38">
      <w:r>
        <w:t>returns (.07, p &lt; .05), in support of H5. Providing customers control through opt-out features thus</w:t>
      </w:r>
    </w:p>
    <w:p w:rsidR="009D3F38" w:rsidRDefault="009D3F38" w:rsidP="009D3F38">
      <w:r>
        <w:t>helps suppress the negative effect of data breaches on focal and rival firms’ abnormal returns.</w:t>
      </w:r>
    </w:p>
    <w:p w:rsidR="009D3F38" w:rsidRDefault="009D3F38" w:rsidP="009D3F38">
      <w:r>
        <w:t>We test the interaction hypotheses using Equation 2, again with a random effects model</w:t>
      </w:r>
    </w:p>
    <w:p w:rsidR="009D3F38" w:rsidRDefault="009D3F38" w:rsidP="009D3F38">
      <w:r>
        <w:t>because we cannot reject the null hypothesis (χ2(28) = 25.1, p = .62), and the random effects</w:t>
      </w:r>
    </w:p>
    <w:p w:rsidR="009D3F38" w:rsidRDefault="009D3F38" w:rsidP="009D3F38">
      <w:r>
        <w:t>model is consistent and efficient (Hausman 1978). In support of H6 (Table 5, Model 2), the</w:t>
      </w:r>
    </w:p>
    <w:p w:rsidR="009D3F38" w:rsidRDefault="009D3F38" w:rsidP="009D3F38">
      <w:r>
        <w:t>interaction of transparency and control has a positive impact on returns (.23, p &lt; .05). So too,</w:t>
      </w:r>
    </w:p>
    <w:p w:rsidR="009D3F38" w:rsidRDefault="009D3F38" w:rsidP="009D3F38">
      <w:r>
        <w:lastRenderedPageBreak/>
        <w:t>when comparing the high transparency and high control combination (via median split of the</w:t>
      </w:r>
    </w:p>
    <w:p w:rsidR="009D3F38" w:rsidRDefault="009D3F38" w:rsidP="009D3F38">
      <w:r>
        <w:t>coded data), we find that this mix is more effective in securing positive abnormal returns than all</w:t>
      </w:r>
    </w:p>
    <w:p w:rsidR="009D3F38" w:rsidRDefault="009D3F38" w:rsidP="009D3F38">
      <w:r>
        <w:t>other combinations (p &lt; .05). For H7, we test the interactions of severity with the dummy-coded</w:t>
      </w:r>
    </w:p>
    <w:p w:rsidR="009D3F38" w:rsidRDefault="009D3F38" w:rsidP="009D3F38">
      <w:r>
        <w:t>breach firm and 1 - breach firm variables to evaluate the effects on focal and rival firms,</w:t>
      </w:r>
    </w:p>
    <w:p w:rsidR="009D3F38" w:rsidRDefault="009D3F38" w:rsidP="009D3F38">
      <w:r>
        <w:t>respectively. The effect of data breach severity on the focal firm’s returns is negative and</w:t>
      </w:r>
    </w:p>
    <w:p w:rsidR="009D3F38" w:rsidRDefault="009D3F38" w:rsidP="009D3F38">
      <w:r>
        <w:t>significant (–.16, p &lt; .05), as predicted in H7a. Its effect on the returns of the closest rival instead</w:t>
      </w:r>
    </w:p>
    <w:p w:rsidR="009D3F38" w:rsidRDefault="009D3F38" w:rsidP="009D3F38">
      <w:r>
        <w:t>is positive and significant (.12, p &lt; .05), which offers support for H7b(alt) instead of H7b. The</w:t>
      </w:r>
    </w:p>
    <w:p w:rsidR="009D3F38" w:rsidRDefault="009D3F38" w:rsidP="009D3F38">
      <w:r>
        <w:t>effect of severity is asymmetric. As it increases, the effect of the breach becomes worse for the</w:t>
      </w:r>
    </w:p>
    <w:p w:rsidR="009D3F38" w:rsidRDefault="009D3F38" w:rsidP="009D3F38">
      <w:r>
        <w:t>focal firm, but the benefits of the competitive effect mechanism (i.e., customers switch away</w:t>
      </w:r>
    </w:p>
    <w:p w:rsidR="009D3F38" w:rsidRDefault="009D3F38" w:rsidP="009D3F38">
      <w:r>
        <w:t>from the weakened focal firm to the rival) are enhanced. The competitive benefit mechanism</w:t>
      </w:r>
    </w:p>
    <w:p w:rsidR="009D3F38" w:rsidRDefault="009D3F38" w:rsidP="009D3F38">
      <w:r>
        <w:t>thus offsets the negative spillover effect mechanism.</w:t>
      </w:r>
    </w:p>
    <w:p w:rsidR="009D3F38" w:rsidRDefault="009D3F38" w:rsidP="009D3F38">
      <w:r>
        <w:t>−Insert Tables 4 and 5 about here−</w:t>
      </w:r>
    </w:p>
    <w:p w:rsidR="009D3F38" w:rsidRDefault="009D3F38" w:rsidP="009D3F38">
      <w:r>
        <w:t>Robustness analyses. We performed a series of robustness analyses to ensure the validity</w:t>
      </w:r>
    </w:p>
    <w:p w:rsidR="009D3F38" w:rsidRDefault="009D3F38" w:rsidP="009D3F38">
      <w:r>
        <w:t>of our assumptions and results. First, we calculated buy-and-hold abnormal returns for one year</w:t>
      </w:r>
    </w:p>
    <w:p w:rsidR="009D3F38" w:rsidRDefault="009D3F38" w:rsidP="009D3F38">
      <w:r>
        <w:t>(250 trading days) and two years (500 trading days). We found no effect on long-term abnormal</w:t>
      </w:r>
    </w:p>
    <w:p w:rsidR="009D3F38" w:rsidRDefault="009D3F38" w:rsidP="009D3F38">
      <w:r>
        <w:t>returns (p &gt; .10) for either the breached or rival firms. Thus the effect of data breaches occurs in</w:t>
      </w:r>
    </w:p>
    <w:p w:rsidR="009D3F38" w:rsidRDefault="009D3F38" w:rsidP="009D3F38">
      <w:r>
        <w:t>the short-term window, and there are no corrections in the long run. Second, we ran regression26</w:t>
      </w:r>
    </w:p>
    <w:p w:rsidR="009D3F38" w:rsidRDefault="009D3F38" w:rsidP="009D3F38">
      <w:r>
        <w:t>models without the control variables for both Equations 1 and 2, and the results were consistent</w:t>
      </w:r>
    </w:p>
    <w:p w:rsidR="009D3F38" w:rsidRDefault="009D3F38" w:rsidP="009D3F38">
      <w:r>
        <w:t>with our models that included the control variables.</w:t>
      </w:r>
    </w:p>
    <w:p w:rsidR="009D3F38" w:rsidRDefault="009D3F38" w:rsidP="009D3F38">
      <w:r>
        <w:t>Integrated Model of Customer Data Vulnerabilities (Study 3)</w:t>
      </w:r>
    </w:p>
    <w:p w:rsidR="009D3F38" w:rsidRDefault="009D3F38" w:rsidP="009D3F38">
      <w:r>
        <w:t>To connect the findings from Studies 1 and 2 in a holistic framework derived from gossip theory,</w:t>
      </w:r>
    </w:p>
    <w:p w:rsidR="009D3F38" w:rsidRDefault="009D3F38" w:rsidP="009D3F38">
      <w:r>
        <w:t>in Study 3, we expand our approach and examine all forms of customer data vulnerability in</w:t>
      </w:r>
    </w:p>
    <w:p w:rsidR="009D3F38" w:rsidRDefault="009D3F38" w:rsidP="009D3F38">
      <w:r>
        <w:t>parallel, including data access vulnerability, data breach vulnerability, spillover vulnerability,</w:t>
      </w:r>
    </w:p>
    <w:p w:rsidR="009D3F38" w:rsidRDefault="009D3F38" w:rsidP="009D3F38">
      <w:r>
        <w:t>and data manifest vulnerability (Figure 1, Panel A). We consider how company-level</w:t>
      </w:r>
    </w:p>
    <w:p w:rsidR="009D3F38" w:rsidRDefault="009D3F38" w:rsidP="009D3F38">
      <w:r>
        <w:t>transparency and control might suppress an increase in felt customer vulnerability following a</w:t>
      </w:r>
    </w:p>
    <w:p w:rsidR="009D3F38" w:rsidRDefault="009D3F38" w:rsidP="009D3F38">
      <w:r>
        <w:t>data breach, identity theft, or similar event. In this field study, we query actual customers of the</w:t>
      </w:r>
    </w:p>
    <w:p w:rsidR="009D3F38" w:rsidRDefault="009D3F38" w:rsidP="009D3F38">
      <w:r>
        <w:t>five largest firms across three industries, then use those companies’ current data management</w:t>
      </w:r>
    </w:p>
    <w:p w:rsidR="009D3F38" w:rsidRDefault="009D3F38" w:rsidP="009D3F38">
      <w:r>
        <w:t>policies (i.e., same privacy policy coding used in Study 2) to blend key aspects of Studies 1 and</w:t>
      </w:r>
    </w:p>
    <w:p w:rsidR="009D3F38" w:rsidRDefault="009D3F38" w:rsidP="009D3F38">
      <w:r>
        <w:t>2. In addition, we link vulnerability to customer outcomes, including falsifying personal</w:t>
      </w:r>
    </w:p>
    <w:p w:rsidR="009D3F38" w:rsidRDefault="009D3F38" w:rsidP="009D3F38">
      <w:r>
        <w:t>information, spreading negative word of mouth (WOM), and switching behaviors, to test the</w:t>
      </w:r>
    </w:p>
    <w:p w:rsidR="009D3F38" w:rsidRDefault="009D3F38" w:rsidP="009D3F38">
      <w:r>
        <w:t>proposed mediating mechanisms (violation and trust) while controlling for privacy concerns and</w:t>
      </w:r>
    </w:p>
    <w:p w:rsidR="009D3F38" w:rsidRDefault="009D3F38" w:rsidP="009D3F38">
      <w:r>
        <w:lastRenderedPageBreak/>
        <w:t>participants’ prior experience with a data breach or identity theft.</w:t>
      </w:r>
    </w:p>
    <w:p w:rsidR="009D3F38" w:rsidRDefault="009D3F38" w:rsidP="009D3F38">
      <w:r>
        <w:t>Falsifying information occurs when customers fabricate the personal information they</w:t>
      </w:r>
    </w:p>
    <w:p w:rsidR="009D3F38" w:rsidRDefault="009D3F38" w:rsidP="009D3F38">
      <w:r>
        <w:t>provide to a company (Lwin, Wirtz, and Williams 2007). With negative WOM, customers spread</w:t>
      </w:r>
    </w:p>
    <w:p w:rsidR="009D3F38" w:rsidRDefault="009D3F38" w:rsidP="009D3F38">
      <w:r>
        <w:t>unflattering information about the firm to family, friends, and acquaintances (De Angelis et al.</w:t>
      </w:r>
    </w:p>
    <w:p w:rsidR="009D3F38" w:rsidRDefault="009D3F38" w:rsidP="009D3F38">
      <w:r>
        <w:t>2012). Switching behavior (switching) implies that customers defect to a competitor to avoid the</w:t>
      </w:r>
    </w:p>
    <w:p w:rsidR="009D3F38" w:rsidRDefault="009D3F38" w:rsidP="009D3F38">
      <w:r>
        <w:t>focal firm’s data management practices. All types of data vulnerability should lead to feelings of</w:t>
      </w:r>
    </w:p>
    <w:p w:rsidR="009D3F38" w:rsidRDefault="009D3F38" w:rsidP="009D3F38">
      <w:r>
        <w:t>emotional violation, which then should lead to falsifying, negative WOM, and switching because</w:t>
      </w:r>
    </w:p>
    <w:p w:rsidR="009D3F38" w:rsidRDefault="009D3F38" w:rsidP="009D3F38">
      <w:r>
        <w:t>feelings of violation and betrayal generate strong desires to punish the gossip source, such as by</w:t>
      </w:r>
    </w:p>
    <w:p w:rsidR="009D3F38" w:rsidRDefault="009D3F38" w:rsidP="009D3F38">
      <w:r>
        <w:t>lying, telling others of these practices, and shifting business to other firms (Grégoire and Fisher</w:t>
      </w:r>
    </w:p>
    <w:p w:rsidR="009D3F38" w:rsidRDefault="009D3F38" w:rsidP="009D3F38">
      <w:r>
        <w:t>2008; Smith 2014). However, customers seek to reward and increase their dealings with trusted27</w:t>
      </w:r>
    </w:p>
    <w:p w:rsidR="009D3F38" w:rsidRDefault="009D3F38" w:rsidP="009D3F38">
      <w:r>
        <w:t>partners, due to norms of reciprocity and reduced perceptions of the likelihood of opportunistic</w:t>
      </w:r>
    </w:p>
    <w:p w:rsidR="009D3F38" w:rsidRDefault="009D3F38" w:rsidP="009D3F38">
      <w:r>
        <w:t>behaviors (Palmatier et al. 2006). Because all types of data vulnerability likely lessen such trust,</w:t>
      </w:r>
    </w:p>
    <w:p w:rsidR="009D3F38" w:rsidRDefault="009D3F38" w:rsidP="009D3F38">
      <w:r>
        <w:t>they also should increase falsifying behaviors, negative WOM, and switching through this route.</w:t>
      </w:r>
    </w:p>
    <w:p w:rsidR="009D3F38" w:rsidRDefault="009D3F38" w:rsidP="009D3F38">
      <w:r>
        <w:t>H8: The positive effects of customer data vulnerability on (a) falsifying behavior, (b)</w:t>
      </w:r>
    </w:p>
    <w:p w:rsidR="009D3F38" w:rsidRDefault="009D3F38" w:rsidP="009D3F38">
      <w:r>
        <w:t>negative WOM and (c) switching behavior are mediated by emotional violation.</w:t>
      </w:r>
    </w:p>
    <w:p w:rsidR="009D3F38" w:rsidRDefault="009D3F38" w:rsidP="009D3F38">
      <w:r>
        <w:t>H9: The positive effects of customer data vulnerability on (a) falsifying behavior, (b)</w:t>
      </w:r>
    </w:p>
    <w:p w:rsidR="009D3F38" w:rsidRDefault="009D3F38" w:rsidP="009D3F38">
      <w:r>
        <w:t>negative WOM and (c) switching behavior are mediated by cognitive trust.</w:t>
      </w:r>
    </w:p>
    <w:p w:rsidR="009D3F38" w:rsidRDefault="009D3F38" w:rsidP="009D3F38">
      <w:r>
        <w:t>Experimental Data and Design</w:t>
      </w:r>
    </w:p>
    <w:p w:rsidR="009D3F38" w:rsidRDefault="009D3F38" w:rsidP="009D3F38">
      <w:r>
        <w:t>Using experiments, we test all four types of vulnerability with customers by asking them</w:t>
      </w:r>
    </w:p>
    <w:p w:rsidR="009D3F38" w:rsidRDefault="009D3F38" w:rsidP="009D3F38">
      <w:r>
        <w:t>to evaluate companies they presently use. We recruited 202 people from Amazon’s Mechanical</w:t>
      </w:r>
    </w:p>
    <w:p w:rsidR="009D3F38" w:rsidRDefault="009D3F38" w:rsidP="009D3F38">
      <w:r>
        <w:t>Turk and assigned them randomly to one of three industries: retail, financial services, or</w:t>
      </w:r>
    </w:p>
    <w:p w:rsidR="009D3F38" w:rsidRDefault="009D3F38" w:rsidP="009D3F38">
      <w:r>
        <w:t>technology. A list of the five largest companies in each industry then appeared, and participants</w:t>
      </w:r>
    </w:p>
    <w:p w:rsidR="009D3F38" w:rsidRDefault="009D3F38" w:rsidP="009D3F38">
      <w:r>
        <w:t>selected the company whose products and services they use most frequently. If they did not use</w:t>
      </w:r>
    </w:p>
    <w:p w:rsidR="009D3F38" w:rsidRDefault="009D3F38" w:rsidP="009D3F38">
      <w:r>
        <w:t>any of those firms, they were directed to one of the remaining two industry lists. Participants</w:t>
      </w:r>
    </w:p>
    <w:p w:rsidR="009D3F38" w:rsidRDefault="009D3F38" w:rsidP="009D3F38">
      <w:r>
        <w:t>were to be excluded from the study only if they did not use any of the 15 total firms across the</w:t>
      </w:r>
    </w:p>
    <w:p w:rsidR="009D3F38" w:rsidRDefault="009D3F38" w:rsidP="009D3F38">
      <w:r>
        <w:t>three industries. Questions related to the extent of company patronage confirmed that</w:t>
      </w:r>
    </w:p>
    <w:p w:rsidR="009D3F38" w:rsidRDefault="009D3F38" w:rsidP="009D3F38">
      <w:r>
        <w:t>respondents were highly involved with their chosen firm (mean product/service use = 6.15 of 7).</w:t>
      </w:r>
    </w:p>
    <w:p w:rsidR="009D3F38" w:rsidRDefault="009D3F38" w:rsidP="009D3F38">
      <w:r>
        <w:t>After selecting a company, participants answered questions that provided baseline</w:t>
      </w:r>
    </w:p>
    <w:p w:rsidR="009D3F38" w:rsidRDefault="009D3F38" w:rsidP="009D3F38">
      <w:r>
        <w:t>measures of their relationship with that company, including perceptions of vulnerability,</w:t>
      </w:r>
    </w:p>
    <w:p w:rsidR="009D3F38" w:rsidRDefault="009D3F38" w:rsidP="009D3F38">
      <w:r>
        <w:t>violation, trust, falsifying behavior, negative WOM, and switching likelihood. Respondents also</w:t>
      </w:r>
    </w:p>
    <w:p w:rsidR="009D3F38" w:rsidRDefault="009D3F38" w:rsidP="009D3F38">
      <w:r>
        <w:t>indicated the extent of transparency and control provided by the company. After completing</w:t>
      </w:r>
    </w:p>
    <w:p w:rsidR="009D3F38" w:rsidRDefault="009D3F38" w:rsidP="009D3F38">
      <w:r>
        <w:lastRenderedPageBreak/>
        <w:t>these baseline questions, participants saw one of four randomly displayed email messages (50</w:t>
      </w:r>
    </w:p>
    <w:p w:rsidR="009D3F38" w:rsidRDefault="009D3F38" w:rsidP="009D3F38">
      <w:r>
        <w:t>participants per cell), reportedly from the company they selected. One email explained that the</w:t>
      </w:r>
    </w:p>
    <w:p w:rsidR="009D3F38" w:rsidRDefault="009D3F38" w:rsidP="009D3F38">
      <w:r>
        <w:t>firm had been the victim of a data breach (data breach vulnerability), another indicated that the</w:t>
      </w:r>
    </w:p>
    <w:p w:rsidR="009D3F38" w:rsidRDefault="009D3F38" w:rsidP="009D3F38">
      <w:r>
        <w:t>main competitor of the firm had been the victim of a data breach (spillover vulnerability), and a28</w:t>
      </w:r>
    </w:p>
    <w:p w:rsidR="009D3F38" w:rsidRDefault="009D3F38" w:rsidP="009D3F38">
      <w:r>
        <w:t>third noted that the firm had been the subject of a data breach and the participant thus had been</w:t>
      </w:r>
    </w:p>
    <w:p w:rsidR="009D3F38" w:rsidRDefault="009D3F38" w:rsidP="009D3F38">
      <w:r>
        <w:t>the victim of identity theft (data manifest vulnerability). A fourth and final condition simply</w:t>
      </w:r>
    </w:p>
    <w:p w:rsidR="009D3F38" w:rsidRDefault="009D3F38" w:rsidP="009D3F38">
      <w:r>
        <w:t>alerted the customer to a change in firm privacy policy designed to serve as a control (data</w:t>
      </w:r>
    </w:p>
    <w:p w:rsidR="009D3F38" w:rsidRDefault="009D3F38" w:rsidP="009D3F38">
      <w:r>
        <w:t>access vulnerability). The treatments and manipulation checks for Study 3 are in Appendix D.</w:t>
      </w:r>
    </w:p>
    <w:p w:rsidR="009D3F38" w:rsidRDefault="009D3F38" w:rsidP="009D3F38">
      <w:r>
        <w:t>After reading their assigned email, participants again completed the measures of</w:t>
      </w:r>
    </w:p>
    <w:p w:rsidR="009D3F38" w:rsidRDefault="009D3F38" w:rsidP="009D3F38">
      <w:r>
        <w:t>vulnerability, violation, trust, falsifying, negative WOM, and switching likelihood, so we have</w:t>
      </w:r>
    </w:p>
    <w:p w:rsidR="009D3F38" w:rsidRDefault="009D3F38" w:rsidP="009D3F38">
      <w:r>
        <w:t>pre- and post-assessments of the study variables. In addition to demographics, we controlled for</w:t>
      </w:r>
    </w:p>
    <w:p w:rsidR="009D3F38" w:rsidRDefault="009D3F38" w:rsidP="009D3F38">
      <w:r>
        <w:t>privacy concerns and participants’ experience with a data breach or identity theft. All variables</w:t>
      </w:r>
    </w:p>
    <w:p w:rsidR="009D3F38" w:rsidRDefault="009D3F38" w:rsidP="009D3F38">
      <w:r>
        <w:t>exhibited desirable measurement properties (Appendix B). Descriptive statistics and correlations</w:t>
      </w:r>
    </w:p>
    <w:p w:rsidR="009D3F38" w:rsidRDefault="009D3F38" w:rsidP="009D3F38">
      <w:r>
        <w:t>are in Panel B of Table 3. Manipulation checks with the measured variable showed that the four</w:t>
      </w:r>
    </w:p>
    <w:p w:rsidR="009D3F38" w:rsidRDefault="009D3F38" w:rsidP="009D3F38">
      <w:r>
        <w:t>email treatments differed significantly (p &lt; .01) on vulnerability, except for the data breach</w:t>
      </w:r>
    </w:p>
    <w:p w:rsidR="009D3F38" w:rsidRDefault="009D3F38" w:rsidP="009D3F38">
      <w:r>
        <w:t>vulnerability and data manifest vulnerability conditions (see Appendix D). These two treatments</w:t>
      </w:r>
    </w:p>
    <w:p w:rsidR="009D3F38" w:rsidRDefault="009D3F38" w:rsidP="009D3F38">
      <w:r>
        <w:t>were strong predictors of post-vulnerability but not significantly different from each other (p &gt;</w:t>
      </w:r>
    </w:p>
    <w:p w:rsidR="009D3F38" w:rsidRDefault="009D3F38" w:rsidP="009D3F38">
      <w:r>
        <w:t>.05). Furthermore, vulnerability measured prior to the treatment differed significantly by</w:t>
      </w:r>
    </w:p>
    <w:p w:rsidR="009D3F38" w:rsidRDefault="009D3F38" w:rsidP="009D3F38">
      <w:r>
        <w:t>industry, as it was significantly higher for technology than for financial or retail companies (p &lt;</w:t>
      </w:r>
    </w:p>
    <w:p w:rsidR="009D3F38" w:rsidRDefault="009D3F38" w:rsidP="009D3F38">
      <w:r>
        <w:t>.05). However, removing the baseline effects from the post-vulnerability measures by looking</w:t>
      </w:r>
    </w:p>
    <w:p w:rsidR="009D3F38" w:rsidRDefault="009D3F38" w:rsidP="009D3F38">
      <w:r>
        <w:t>only at the change in vulnerability, we find no systematic differences across industries (p &gt; .10).</w:t>
      </w:r>
    </w:p>
    <w:p w:rsidR="009D3F38" w:rsidRDefault="009D3F38" w:rsidP="009D3F38">
      <w:r>
        <w:t>Results</w:t>
      </w:r>
    </w:p>
    <w:p w:rsidR="009D3F38" w:rsidRDefault="009D3F38" w:rsidP="009D3F38">
      <w:r>
        <w:t>To account for observed heterogeneity in participants’ baseline assessments of</w:t>
      </w:r>
    </w:p>
    <w:p w:rsidR="009D3F38" w:rsidRDefault="009D3F38" w:rsidP="009D3F38">
      <w:r>
        <w:t>vulnerability, we used the change in vulnerability (Δvulnerability) as our dependent variable for</w:t>
      </w:r>
    </w:p>
    <w:p w:rsidR="009D3F38" w:rsidRDefault="009D3F38" w:rsidP="009D3F38">
      <w:r>
        <w:t>the first set of analyses. At the firm level, independent coders completed the coding schemes</w:t>
      </w:r>
    </w:p>
    <w:p w:rsidR="009D3F38" w:rsidRDefault="009D3F38" w:rsidP="009D3F38">
      <w:r>
        <w:t>from Study 2 to assess the current privacy policies of the 15 company choices in Study 3 on</w:t>
      </w:r>
    </w:p>
    <w:p w:rsidR="009D3F38" w:rsidRDefault="009D3F38" w:rsidP="009D3F38">
      <w:r>
        <w:t>dimensions of transparency and control. Because customer responses were nested in these 15</w:t>
      </w:r>
    </w:p>
    <w:p w:rsidR="009D3F38" w:rsidRDefault="009D3F38" w:rsidP="009D3F38">
      <w:r>
        <w:t>firms, and firms were nested in three industries, we used a three-level hierarchical linear model29</w:t>
      </w:r>
    </w:p>
    <w:p w:rsidR="009D3F38" w:rsidRDefault="009D3F38" w:rsidP="009D3F38">
      <w:r>
        <w:t>with HLM 7.01 to test whether firm-level (level 2) transparency and control, measured using</w:t>
      </w:r>
    </w:p>
    <w:p w:rsidR="009D3F38" w:rsidRDefault="009D3F38" w:rsidP="009D3F38">
      <w:r>
        <w:t>actual privacy policies, as well as their interaction, will mitigate Δvulnerability across customers</w:t>
      </w:r>
    </w:p>
    <w:p w:rsidR="009D3F38" w:rsidRDefault="009D3F38" w:rsidP="009D3F38">
      <w:r>
        <w:t>who experience the different types of data vulnerability (level 1).</w:t>
      </w:r>
    </w:p>
    <w:p w:rsidR="009D3F38" w:rsidRDefault="009D3F38" w:rsidP="009D3F38">
      <w:r>
        <w:lastRenderedPageBreak/>
        <w:t>Model 1 includes the main effects across the three levels; Model 2 includes the level-2</w:t>
      </w:r>
    </w:p>
    <w:p w:rsidR="009D3F38" w:rsidRDefault="009D3F38" w:rsidP="009D3F38">
      <w:r>
        <w:t>interaction between company privacy policy transparency and control. The results in Table 6</w:t>
      </w:r>
    </w:p>
    <w:p w:rsidR="009D3F38" w:rsidRDefault="009D3F38" w:rsidP="009D3F38">
      <w:r>
        <w:t>show that separately, company-level control suppresses the change in customer vulnerability, as</w:t>
      </w:r>
    </w:p>
    <w:p w:rsidR="009D3F38" w:rsidRDefault="009D3F38" w:rsidP="009D3F38">
      <w:r>
        <w:t>evidenced by a significant main effect (control: β = -.11 p &lt; .05). The interaction of companylevel transparency and control in suppressing Δcustomer vulnerability also is significant (β = -.09</w:t>
      </w:r>
    </w:p>
    <w:p w:rsidR="009D3F38" w:rsidRDefault="009D3F38" w:rsidP="009D3F38">
      <w:r>
        <w:t>p &lt; .05). These findings indicate that customers are aware of the way company data management</w:t>
      </w:r>
    </w:p>
    <w:p w:rsidR="009D3F38" w:rsidRDefault="009D3F38" w:rsidP="009D3F38">
      <w:r>
        <w:t>policies affect them while privacy policies are a valid proxy for a firm’s data management</w:t>
      </w:r>
    </w:p>
    <w:p w:rsidR="009D3F38" w:rsidRDefault="009D3F38" w:rsidP="009D3F38">
      <w:r>
        <w:t>policies. We also controlled for industry type (level 3), the randomly assigned data vulnerability</w:t>
      </w:r>
    </w:p>
    <w:p w:rsidR="009D3F38" w:rsidRDefault="009D3F38" w:rsidP="009D3F38">
      <w:r>
        <w:t>event, personal privacy concern, prior breach experience, and demographics at the customer</w:t>
      </w:r>
    </w:p>
    <w:p w:rsidR="009D3F38" w:rsidRDefault="009D3F38" w:rsidP="009D3F38">
      <w:r>
        <w:t>level, and the findings affirm the robustness of our results. Model 3 introduced transparency and</w:t>
      </w:r>
    </w:p>
    <w:p w:rsidR="009D3F38" w:rsidRDefault="009D3F38" w:rsidP="009D3F38">
      <w:r>
        <w:t>control measured at the customer level using Likert scales. Although company-level analyses</w:t>
      </w:r>
    </w:p>
    <w:p w:rsidR="009D3F38" w:rsidRDefault="009D3F38" w:rsidP="009D3F38">
      <w:r>
        <w:t>represent a stronger test of suppression on Δvulnerability, we confirm that customer perceptions</w:t>
      </w:r>
    </w:p>
    <w:p w:rsidR="009D3F38" w:rsidRDefault="009D3F38" w:rsidP="009D3F38">
      <w:r>
        <w:t>of transparency (β = -.11 p &lt; .05) and control (β = -.12 p &lt; .05) also are significant, paralleling</w:t>
      </w:r>
    </w:p>
    <w:p w:rsidR="009D3F38" w:rsidRDefault="009D3F38" w:rsidP="009D3F38">
      <w:r>
        <w:t>the operationalization from Study 1. Model 4 includes the customer-level interaction of</w:t>
      </w:r>
    </w:p>
    <w:p w:rsidR="009D3F38" w:rsidRDefault="009D3F38" w:rsidP="009D3F38">
      <w:r>
        <w:t>transparency and control, which is significant (β = -.09 p &lt; .05). Again, contrasts (via median</w:t>
      </w:r>
    </w:p>
    <w:p w:rsidR="009D3F38" w:rsidRDefault="009D3F38" w:rsidP="009D3F38">
      <w:r>
        <w:t>split) show that the high transparency x high control combination led to lowest levels of violation</w:t>
      </w:r>
    </w:p>
    <w:p w:rsidR="009D3F38" w:rsidRDefault="009D3F38" w:rsidP="009D3F38">
      <w:r>
        <w:t>(p &lt; .05) and highest levels of trust (p &lt; .01) across all groupings.</w:t>
      </w:r>
    </w:p>
    <w:p w:rsidR="009D3F38" w:rsidRDefault="009D3F38" w:rsidP="009D3F38">
      <w:r>
        <w:t>Next, for the mediation analyses, we used a partial least squares (PLS) model. To parse</w:t>
      </w:r>
    </w:p>
    <w:p w:rsidR="009D3F38" w:rsidRDefault="009D3F38" w:rsidP="009D3F38">
      <w:r>
        <w:t>participant heterogeneity from our model, we relied on change variables to incorporate the preand post-assessments of the measured variables in our model. In the PLS model, Δvulnerability</w:t>
      </w:r>
    </w:p>
    <w:p w:rsidR="009D3F38" w:rsidRDefault="009D3F38" w:rsidP="009D3F38">
      <w:r>
        <w:t>becomes the antecedent condition, predicting change in violation (Δviolation) and change in trust30</w:t>
      </w:r>
    </w:p>
    <w:p w:rsidR="009D3F38" w:rsidRDefault="009D3F38" w:rsidP="009D3F38">
      <w:r>
        <w:t>(Δtrust). To examine H8 and H9, we investigated whether Δviolation and Δtrust mediate the</w:t>
      </w:r>
    </w:p>
    <w:p w:rsidR="009D3F38" w:rsidRDefault="009D3F38" w:rsidP="009D3F38">
      <w:r>
        <w:t>customer outcome variables, namely, the changes in falsifying (Δfalsifying), negative WOM</w:t>
      </w:r>
    </w:p>
    <w:p w:rsidR="009D3F38" w:rsidRDefault="009D3F38" w:rsidP="009D3F38">
      <w:r>
        <w:t>(Δnegative WOM), and switching likelihood (Δswitching). PLS conventions of resampling</w:t>
      </w:r>
    </w:p>
    <w:p w:rsidR="009D3F38" w:rsidRDefault="009D3F38" w:rsidP="009D3F38">
      <w:r>
        <w:t>through bootstrapping with 500 iterations (Hulland 1999) produced findings in full support of</w:t>
      </w:r>
    </w:p>
    <w:p w:rsidR="009D3F38" w:rsidRDefault="009D3F38" w:rsidP="009D3F38">
      <w:r>
        <w:t>both H8 and H9, which increases confidence in our conceptual model.</w:t>
      </w:r>
    </w:p>
    <w:p w:rsidR="009D3F38" w:rsidRDefault="009D3F38" w:rsidP="009D3F38">
      <w:r>
        <w:t>We also employed the PROCESS model (Preacher and Hayes 2008) to test the two</w:t>
      </w:r>
    </w:p>
    <w:p w:rsidR="009D3F38" w:rsidRDefault="009D3F38" w:rsidP="009D3F38">
      <w:r>
        <w:t>mediating mechanisms of Δviolation and Δtrust on outcomes. In support of H8a, the indirect</w:t>
      </w:r>
    </w:p>
    <w:p w:rsidR="009D3F38" w:rsidRDefault="009D3F38" w:rsidP="009D3F38">
      <w:r>
        <w:t>effect of Δvulnerability on Δfalsifying through Δviolation was significant, with a confidence</w:t>
      </w:r>
    </w:p>
    <w:p w:rsidR="009D3F38" w:rsidRDefault="009D3F38" w:rsidP="009D3F38">
      <w:r>
        <w:t>interval (CI) that excluded 0 (β = .17, CI = [.10, .26], p &lt; .01). The indirect effect of</w:t>
      </w:r>
    </w:p>
    <w:p w:rsidR="009D3F38" w:rsidRDefault="009D3F38" w:rsidP="009D3F38">
      <w:r>
        <w:t>Δvulnerability on Δnegative WOM through Δviolation also was significant (β = .07, CI = [.10,</w:t>
      </w:r>
    </w:p>
    <w:p w:rsidR="009D3F38" w:rsidRDefault="009D3F38" w:rsidP="009D3F38">
      <w:r>
        <w:t>.27], p &lt; .01), in support of H8b. As we predicted in H8c, we found a mediating path through</w:t>
      </w:r>
    </w:p>
    <w:p w:rsidR="009D3F38" w:rsidRDefault="009D3F38" w:rsidP="009D3F38">
      <w:r>
        <w:lastRenderedPageBreak/>
        <w:t>Δviolation to Δswitching (β = .53, CI = [.42, .65], p &lt; .01). The indirect effect of Δvulnerability</w:t>
      </w:r>
    </w:p>
    <w:p w:rsidR="009D3F38" w:rsidRDefault="009D3F38" w:rsidP="009D3F38">
      <w:r>
        <w:t>on Δfalsifying through Δtrust was supported (β = .21, CI = [.11, .34], p &lt; .01), as was the indirect</w:t>
      </w:r>
    </w:p>
    <w:p w:rsidR="009D3F38" w:rsidRDefault="009D3F38" w:rsidP="009D3F38">
      <w:r>
        <w:t>effect of Δvulnerability on Δnegative WOM through Δtrust (β = .22, CI = [.12, .33], p &lt; .01).</w:t>
      </w:r>
    </w:p>
    <w:p w:rsidR="009D3F38" w:rsidRDefault="009D3F38" w:rsidP="009D3F38">
      <w:r>
        <w:t>Thus, we confirmed both H9a and H9b. Finally, the indirect effect of Δvulnerability on Δswitching</w:t>
      </w:r>
    </w:p>
    <w:p w:rsidR="009D3F38" w:rsidRDefault="009D3F38" w:rsidP="009D3F38">
      <w:r>
        <w:t>through Δtrust received support (β = 1.95, CI = [1.09, 3.01], p &lt; .01), in line with H9c. Because</w:t>
      </w:r>
    </w:p>
    <w:p w:rsidR="009D3F38" w:rsidRDefault="009D3F38" w:rsidP="009D3F38">
      <w:r>
        <w:t>the direct effects of Δvulnerability on Δfalsifying and Δnegative WOM were not significant (p &gt;</w:t>
      </w:r>
    </w:p>
    <w:p w:rsidR="009D3F38" w:rsidRDefault="009D3F38" w:rsidP="009D3F38">
      <w:r>
        <w:t>.40), we have evidence of full mediation, whereas the direct effect on Δswitching was significant</w:t>
      </w:r>
    </w:p>
    <w:p w:rsidR="009D3F38" w:rsidRDefault="009D3F38" w:rsidP="009D3F38">
      <w:r>
        <w:t>(p &lt; .05), suggesting partial mediation.</w:t>
      </w:r>
    </w:p>
    <w:p w:rsidR="009D3F38" w:rsidRDefault="009D3F38" w:rsidP="009D3F38">
      <w:r>
        <w:t>Post Hoc Examination of Post-Vulnerability Suppressors</w:t>
      </w:r>
    </w:p>
    <w:p w:rsidR="009D3F38" w:rsidRDefault="009D3F38" w:rsidP="009D3F38">
      <w:r>
        <w:t>Research on customer privacy suggests additional strategies that might help suppress the</w:t>
      </w:r>
    </w:p>
    <w:p w:rsidR="009D3F38" w:rsidRDefault="009D3F38" w:rsidP="009D3F38">
      <w:r>
        <w:t>damaging effects of vulnerability on violation and trust. Because we worked with actual</w:t>
      </w:r>
    </w:p>
    <w:p w:rsidR="009D3F38" w:rsidRDefault="009D3F38" w:rsidP="009D3F38">
      <w:r>
        <w:t>customers of real companies, we used measured perceptions of fairness and value to understand</w:t>
      </w:r>
    </w:p>
    <w:p w:rsidR="009D3F38" w:rsidRDefault="009D3F38" w:rsidP="009D3F38">
      <w:r>
        <w:t>whether they suppress the effect of a change in vulnerability on changes in trust or violation. We31</w:t>
      </w:r>
    </w:p>
    <w:p w:rsidR="009D3F38" w:rsidRDefault="009D3F38" w:rsidP="009D3F38">
      <w:r>
        <w:t>employed an identical PLS model but included the product term interactions of the change in</w:t>
      </w:r>
    </w:p>
    <w:p w:rsidR="009D3F38" w:rsidRDefault="009D3F38" w:rsidP="009D3F38">
      <w:r>
        <w:t>vulnerability with value and fairness (see Appendix B). The results (see Model 2, Table 7)</w:t>
      </w:r>
    </w:p>
    <w:p w:rsidR="009D3F38" w:rsidRDefault="009D3F38" w:rsidP="009D3F38">
      <w:r>
        <w:t>indicated that neither value nor fairness moderated vulnerability’s relationship with violation, yet</w:t>
      </w:r>
    </w:p>
    <w:p w:rsidR="009D3F38" w:rsidRDefault="009D3F38" w:rsidP="009D3F38">
      <w:r>
        <w:t>both value (β = -.44, p &lt; .01) and fairness (β = -.70, p &lt; .01) moderated the vulnerability–trust</w:t>
      </w:r>
    </w:p>
    <w:p w:rsidR="009D3F38" w:rsidRDefault="009D3F38" w:rsidP="009D3F38">
      <w:r>
        <w:t>relationship. That is, fairness and value reinforce a customer’s trust in a firm following a data</w:t>
      </w:r>
    </w:p>
    <w:p w:rsidR="009D3F38" w:rsidRDefault="009D3F38" w:rsidP="009D3F38">
      <w:r>
        <w:t>breach. These elements work in favor of trust (cognitive mechanism) rather than violation</w:t>
      </w:r>
    </w:p>
    <w:p w:rsidR="009D3F38" w:rsidRDefault="009D3F38" w:rsidP="009D3F38">
      <w:r>
        <w:t>(emotional mechanism), suggesting the benefits of rational appeals to customers regarding the</w:t>
      </w:r>
    </w:p>
    <w:p w:rsidR="009D3F38" w:rsidRDefault="009D3F38" w:rsidP="009D3F38">
      <w:r>
        <w:t>positive aspects of their relationship with the firm. A detailed examination of these two factors is</w:t>
      </w:r>
    </w:p>
    <w:p w:rsidR="009D3F38" w:rsidRDefault="009D3F38" w:rsidP="009D3F38">
      <w:r>
        <w:t>beyond the scope of this study, but these findings offer interesting future research opportunities.</w:t>
      </w:r>
    </w:p>
    <w:p w:rsidR="009D3F38" w:rsidRDefault="009D3F38" w:rsidP="009D3F38">
      <w:r>
        <w:t>−Insert Tables 6 and 7 about here−</w:t>
      </w:r>
    </w:p>
    <w:p w:rsidR="009D3F38" w:rsidRDefault="009D3F38" w:rsidP="009D3F38">
      <w:r>
        <w:t>Discussion, Limitations, and Research Directions</w:t>
      </w:r>
    </w:p>
    <w:p w:rsidR="009D3F38" w:rsidRDefault="009D3F38" w:rsidP="009D3F38">
      <w:r>
        <w:t>Firms increasingly emphasize the collection and use of customer data, yet backlash to these</w:t>
      </w:r>
    </w:p>
    <w:p w:rsidR="009D3F38" w:rsidRDefault="009D3F38" w:rsidP="009D3F38">
      <w:r>
        <w:t>practices appears to be growing. We argue that this response is the result of customers’</w:t>
      </w:r>
    </w:p>
    <w:p w:rsidR="009D3F38" w:rsidRDefault="009D3F38" w:rsidP="009D3F38">
      <w:r>
        <w:t>perceptions of vulnerability. Our examinations, at both firm and customer levels, confirm that</w:t>
      </w:r>
    </w:p>
    <w:p w:rsidR="009D3F38" w:rsidRDefault="009D3F38" w:rsidP="009D3F38">
      <w:r>
        <w:t>vulnerability generates negative outcomes for firms, including negative abnormal stock returns</w:t>
      </w:r>
    </w:p>
    <w:p w:rsidR="009D3F38" w:rsidRDefault="009D3F38" w:rsidP="009D3F38">
      <w:r>
        <w:t>and damaging customer behaviors (i.e., falsifying, negative WOM, and switching behaviors).</w:t>
      </w:r>
    </w:p>
    <w:p w:rsidR="009D3F38" w:rsidRDefault="009D3F38" w:rsidP="009D3F38">
      <w:r>
        <w:t>Data transparency and customer control practices can suppress these detrimental effects. We</w:t>
      </w:r>
    </w:p>
    <w:p w:rsidR="009D3F38" w:rsidRDefault="009D3F38" w:rsidP="009D3F38">
      <w:r>
        <w:t>provide a rigorous test of our conceptual framework by offering internally valid insights with a</w:t>
      </w:r>
    </w:p>
    <w:p w:rsidR="009D3F38" w:rsidRDefault="009D3F38" w:rsidP="009D3F38">
      <w:r>
        <w:lastRenderedPageBreak/>
        <w:t>series of experiments using manipulated data access variables, reflecting the most benign form of</w:t>
      </w:r>
    </w:p>
    <w:p w:rsidR="009D3F38" w:rsidRDefault="009D3F38" w:rsidP="009D3F38">
      <w:r>
        <w:t>vulnerability (Study 1). We provide externally valid insights into the effects of customer data</w:t>
      </w:r>
    </w:p>
    <w:p w:rsidR="009D3F38" w:rsidRDefault="009D3F38" w:rsidP="009D3F38">
      <w:r>
        <w:t>breach vulnerability on firm performance, spillover vulnerability effects on rivals, and</w:t>
      </w:r>
    </w:p>
    <w:p w:rsidR="009D3F38" w:rsidRDefault="009D3F38" w:rsidP="009D3F38">
      <w:r>
        <w:t>managerial tools to suppress harm (Study 2). Finally, we examine these insights collectively</w:t>
      </w:r>
    </w:p>
    <w:p w:rsidR="009D3F38" w:rsidRDefault="009D3F38" w:rsidP="009D3F38">
      <w:r>
        <w:t>using a field study, to understand the effects of all types of data vulnerability from the</w:t>
      </w:r>
    </w:p>
    <w:p w:rsidR="009D3F38" w:rsidRDefault="009D3F38" w:rsidP="009D3F38">
      <w:r>
        <w:t>customer’s perspective (Study 3). That is, we examine how firms’ data management efforts,32</w:t>
      </w:r>
    </w:p>
    <w:p w:rsidR="009D3F38" w:rsidRDefault="009D3F38" w:rsidP="009D3F38">
      <w:r>
        <w:t>creating any type of customer vulnerability, can lead to negative outcomes, and we identify the</w:t>
      </w:r>
    </w:p>
    <w:p w:rsidR="009D3F38" w:rsidRDefault="009D3F38" w:rsidP="009D3F38">
      <w:r>
        <w:t>emotional and cognitive mechanisms through which these negative outcomes occur.</w:t>
      </w:r>
    </w:p>
    <w:p w:rsidR="009D3F38" w:rsidRDefault="009D3F38" w:rsidP="009D3F38">
      <w:r>
        <w:t>Theoretical Implications</w:t>
      </w:r>
    </w:p>
    <w:p w:rsidR="009D3F38" w:rsidRDefault="009D3F38" w:rsidP="009D3F38">
      <w:r>
        <w:t>This research offers three main theoretical contributions. First, customers perceive harm</w:t>
      </w:r>
    </w:p>
    <w:p w:rsidR="009D3F38" w:rsidRDefault="009D3F38" w:rsidP="009D3F38">
      <w:r>
        <w:t>and respond negatively to firms’ collection and use of their data. The tests across all types of</w:t>
      </w:r>
    </w:p>
    <w:p w:rsidR="009D3F38" w:rsidRDefault="009D3F38" w:rsidP="009D3F38">
      <w:r>
        <w:t>customer data vulnerability show significant negative effects, some of which are manifest even</w:t>
      </w:r>
    </w:p>
    <w:p w:rsidR="009D3F38" w:rsidRDefault="009D3F38" w:rsidP="009D3F38">
      <w:r>
        <w:t>without any direct financial harm to the customer. This customer-centric view shows that people</w:t>
      </w:r>
    </w:p>
    <w:p w:rsidR="009D3F38" w:rsidRDefault="009D3F38" w:rsidP="009D3F38">
      <w:r>
        <w:t>identify potential harm due to firms’ data management efforts. Accordingly, vulnerability offers</w:t>
      </w:r>
    </w:p>
    <w:p w:rsidR="009D3F38" w:rsidRDefault="009D3F38" w:rsidP="009D3F38">
      <w:r>
        <w:t>a more precise construct to understand customer responses to firms’ use of their information than</w:t>
      </w:r>
    </w:p>
    <w:p w:rsidR="009D3F38" w:rsidRDefault="009D3F38" w:rsidP="009D3F38">
      <w:r>
        <w:t>general privacy issues or financial damages. Study 3, testing multiple manifestations of data</w:t>
      </w:r>
    </w:p>
    <w:p w:rsidR="009D3F38" w:rsidRDefault="009D3F38" w:rsidP="009D3F38">
      <w:r>
        <w:t>vulnerability, shows significant effects across each type. Yet in none of the data security</w:t>
      </w:r>
    </w:p>
    <w:p w:rsidR="009D3F38" w:rsidRDefault="009D3F38" w:rsidP="009D3F38">
      <w:r>
        <w:t>conditions was privacy concern a significant predictor of negative customer behavior outcomes.</w:t>
      </w:r>
    </w:p>
    <w:p w:rsidR="009D3F38" w:rsidRDefault="009D3F38" w:rsidP="009D3F38">
      <w:r>
        <w:t>Legal experts already have begun thinking this way about data privacy, noting that “generalized</w:t>
      </w:r>
    </w:p>
    <w:p w:rsidR="009D3F38" w:rsidRDefault="009D3F38" w:rsidP="009D3F38">
      <w:r>
        <w:t>harm already exists; we need not wait for specific abuses to occur” (Solove 2003, p. 8).</w:t>
      </w:r>
    </w:p>
    <w:p w:rsidR="009D3F38" w:rsidRDefault="009D3F38" w:rsidP="009D3F38">
      <w:r>
        <w:t>Second, we use gossip theory as a unifying lens to describe how customer vulnerability</w:t>
      </w:r>
    </w:p>
    <w:p w:rsidR="009D3F38" w:rsidRDefault="009D3F38" w:rsidP="009D3F38">
      <w:r>
        <w:t>creates strong negative customer responses. Gossip theory has both theoretical and intuitive</w:t>
      </w:r>
    </w:p>
    <w:p w:rsidR="009D3F38" w:rsidRDefault="009D3F38" w:rsidP="009D3F38">
      <w:r>
        <w:t>appeal for evaluating how people respond to unwanted customer information access and use,</w:t>
      </w:r>
    </w:p>
    <w:p w:rsidR="009D3F38" w:rsidRDefault="009D3F38" w:rsidP="009D3F38">
      <w:r>
        <w:t>when they learn of it. In confirmation of a key premise of gossip theory, we find that people have</w:t>
      </w:r>
    </w:p>
    <w:p w:rsidR="009D3F38" w:rsidRDefault="009D3F38" w:rsidP="009D3F38">
      <w:r>
        <w:t>a well-developed sense of how they are perceived and evaluated by others (Richman and Leary</w:t>
      </w:r>
    </w:p>
    <w:p w:rsidR="009D3F38" w:rsidRDefault="009D3F38" w:rsidP="009D3F38">
      <w:r>
        <w:t>2009), even if those others are firms. Our data breach event study and customer experiments</w:t>
      </w:r>
    </w:p>
    <w:p w:rsidR="009D3F38" w:rsidRDefault="009D3F38" w:rsidP="009D3F38">
      <w:r>
        <w:t>demonstrate that when gossip becomes salient, it produces a range of negative emotional and</w:t>
      </w:r>
    </w:p>
    <w:p w:rsidR="009D3F38" w:rsidRDefault="009D3F38" w:rsidP="009D3F38">
      <w:r>
        <w:t>cognitive responses from the target toward the source (Baumeister and Leary 1995; Leary and</w:t>
      </w:r>
    </w:p>
    <w:p w:rsidR="009D3F38" w:rsidRDefault="009D3F38" w:rsidP="009D3F38">
      <w:r>
        <w:t>Leder 2009). In Study 2, we find significant negative stock performance and spillover effects; in</w:t>
      </w:r>
    </w:p>
    <w:p w:rsidR="009D3F38" w:rsidRDefault="009D3F38" w:rsidP="009D3F38">
      <w:r>
        <w:t>Studies 1 and 3, we demonstrate customers’ heightened feelings of violation and deteriorating33</w:t>
      </w:r>
    </w:p>
    <w:p w:rsidR="009D3F38" w:rsidRDefault="009D3F38" w:rsidP="009D3F38">
      <w:r>
        <w:t>trust. Consider, for example, an online post in response to a security flaw by Comcast: “As a</w:t>
      </w:r>
    </w:p>
    <w:p w:rsidR="009D3F38" w:rsidRDefault="009D3F38" w:rsidP="009D3F38">
      <w:r>
        <w:lastRenderedPageBreak/>
        <w:t>consumer, do I just sit and wait for all my stuff to get hacked [feelings of vulnerability]?… It’s</w:t>
      </w:r>
    </w:p>
    <w:p w:rsidR="009D3F38" w:rsidRDefault="009D3F38" w:rsidP="009D3F38">
      <w:r>
        <w:t>very frustrating [emotional response]!” (Macobserver 2014).</w:t>
      </w:r>
    </w:p>
    <w:p w:rsidR="009D3F38" w:rsidRDefault="009D3F38" w:rsidP="009D3F38">
      <w:r>
        <w:t>Third, we extend two peripheral elements of gossip theory that characterize how people</w:t>
      </w:r>
    </w:p>
    <w:p w:rsidR="009D3F38" w:rsidRDefault="009D3F38" w:rsidP="009D3F38">
      <w:r>
        <w:t>manage gossip’s spread. In our customer-focused investigations in Study 1, the series of</w:t>
      </w:r>
    </w:p>
    <w:p w:rsidR="009D3F38" w:rsidRDefault="009D3F38" w:rsidP="009D3F38">
      <w:r>
        <w:t>experiments confirms that transparency and control work synergistically to mitigate feelings of</w:t>
      </w:r>
    </w:p>
    <w:p w:rsidR="009D3F38" w:rsidRDefault="009D3F38" w:rsidP="009D3F38">
      <w:r>
        <w:t>violation and enhance trust, which aligns with the Study 2 findings that show that transparency</w:t>
      </w:r>
    </w:p>
    <w:p w:rsidR="009D3F38" w:rsidRDefault="009D3F38" w:rsidP="009D3F38">
      <w:r>
        <w:t>and control promises in data management practices reduce the damage to firm performance in</w:t>
      </w:r>
    </w:p>
    <w:p w:rsidR="009D3F38" w:rsidRDefault="009D3F38" w:rsidP="009D3F38">
      <w:r>
        <w:t>the wake of a data breach. In the data breach event study, we coded the different elements of</w:t>
      </w:r>
    </w:p>
    <w:p w:rsidR="009D3F38" w:rsidRDefault="009D3F38" w:rsidP="009D3F38">
      <w:r>
        <w:t>each firm’s privacy policy as a proxy for its data management practices. Similar coded elements</w:t>
      </w:r>
    </w:p>
    <w:p w:rsidR="009D3F38" w:rsidRDefault="009D3F38" w:rsidP="009D3F38">
      <w:r>
        <w:t>in the customer field experiments in Study 3 suppress the increase in vulnerability after a data</w:t>
      </w:r>
    </w:p>
    <w:p w:rsidR="009D3F38" w:rsidRDefault="009D3F38" w:rsidP="009D3F38">
      <w:r>
        <w:t>privacy event. These effects thus demonstrate that people are aware of how companies manage</w:t>
      </w:r>
    </w:p>
    <w:p w:rsidR="009D3F38" w:rsidRDefault="009D3F38" w:rsidP="009D3F38">
      <w:r>
        <w:t>their data, and their practices matter for reducing felt vulnerability. The strong, significant,</w:t>
      </w:r>
    </w:p>
    <w:p w:rsidR="009D3F38" w:rsidRDefault="009D3F38" w:rsidP="009D3F38">
      <w:r>
        <w:t>synergistic effects of transparency and control across three studies, using different measures and</w:t>
      </w:r>
    </w:p>
    <w:p w:rsidR="009D3F38" w:rsidRDefault="009D3F38" w:rsidP="009D3F38">
      <w:r>
        <w:t>in different contexts, speaks to their powerful ability to work in combination to suppress</w:t>
      </w:r>
    </w:p>
    <w:p w:rsidR="009D3F38" w:rsidRDefault="009D3F38" w:rsidP="009D3F38">
      <w:r>
        <w:t>customer vulnerability. Likewise, these combinative effects suggest ties to informed choice</w:t>
      </w:r>
    </w:p>
    <w:p w:rsidR="009D3F38" w:rsidRDefault="009D3F38" w:rsidP="009D3F38">
      <w:r>
        <w:t>theory, stemming from transparency’s emphasis on knowledge and control’s emphasis on choice</w:t>
      </w:r>
    </w:p>
    <w:p w:rsidR="009D3F38" w:rsidRDefault="009D3F38" w:rsidP="009D3F38">
      <w:r>
        <w:t>(Cranage 2004); extensions along these lines represent a fascinating area for further research.</w:t>
      </w:r>
    </w:p>
    <w:p w:rsidR="009D3F38" w:rsidRDefault="009D3F38" w:rsidP="009D3F38">
      <w:r>
        <w:t>Managerial Implications</w:t>
      </w:r>
    </w:p>
    <w:p w:rsidR="009D3F38" w:rsidRDefault="009D3F38" w:rsidP="009D3F38">
      <w:r>
        <w:t>Our findings suggest that firms need a more tempered approach to data and analytics</w:t>
      </w:r>
    </w:p>
    <w:p w:rsidR="009D3F38" w:rsidRDefault="009D3F38" w:rsidP="009D3F38">
      <w:r>
        <w:t>initiatives that involve the collection and use of customer information. They must consider their</w:t>
      </w:r>
    </w:p>
    <w:p w:rsidR="009D3F38" w:rsidRDefault="009D3F38" w:rsidP="009D3F38">
      <w:r>
        <w:t>approaches to data management carefully, to avoid negative effects. Customer data practices may</w:t>
      </w:r>
    </w:p>
    <w:p w:rsidR="009D3F38" w:rsidRDefault="009D3F38" w:rsidP="009D3F38">
      <w:r>
        <w:t>help the firm identify and better understand customers and segments, but these same practices</w:t>
      </w:r>
    </w:p>
    <w:p w:rsidR="009D3F38" w:rsidRDefault="009D3F38" w:rsidP="009D3F38">
      <w:r>
        <w:t>can create vulnerability throughout the customer cohort. In Study 2, we draw on firm privacy34</w:t>
      </w:r>
    </w:p>
    <w:p w:rsidR="009D3F38" w:rsidRDefault="009D3F38" w:rsidP="009D3F38">
      <w:r>
        <w:t>policies to understand how firms access, manage, and communicate about customer data. Our</w:t>
      </w:r>
    </w:p>
    <w:p w:rsidR="009D3F38" w:rsidRDefault="009D3F38" w:rsidP="009D3F38">
      <w:r>
        <w:t>significant findings demonstrate that firms must acknowledge privacy policy dimensions as</w:t>
      </w:r>
    </w:p>
    <w:p w:rsidR="009D3F38" w:rsidRDefault="009D3F38" w:rsidP="009D3F38">
      <w:r>
        <w:t>meaningful proxies for their actual data practices. In Study 3, by blending variables from</w:t>
      </w:r>
    </w:p>
    <w:p w:rsidR="009D3F38" w:rsidRDefault="009D3F38" w:rsidP="009D3F38">
      <w:r>
        <w:t>company privacy policies with individual-level responses, we show that customers are aware of</w:t>
      </w:r>
    </w:p>
    <w:p w:rsidR="009D3F38" w:rsidRDefault="009D3F38" w:rsidP="009D3F38">
      <w:r>
        <w:t>data practices, which affects critical behavioral outcomes. Data practices are important for all</w:t>
      </w:r>
    </w:p>
    <w:p w:rsidR="009D3F38" w:rsidRDefault="009D3F38" w:rsidP="009D3F38">
      <w:r>
        <w:t>firms, considering our spillover effect findings. Even non-compromised firms can suffer</w:t>
      </w:r>
    </w:p>
    <w:p w:rsidR="009D3F38" w:rsidRDefault="009D3F38" w:rsidP="009D3F38">
      <w:r>
        <w:t>substantial financial performance detriments when a close competitor has a breach.</w:t>
      </w:r>
    </w:p>
    <w:p w:rsidR="009D3F38" w:rsidRDefault="009D3F38" w:rsidP="009D3F38">
      <w:r>
        <w:t>The transparency, control, and breach severity dimensions suggest additional managerial</w:t>
      </w:r>
    </w:p>
    <w:p w:rsidR="009D3F38" w:rsidRDefault="009D3F38" w:rsidP="009D3F38">
      <w:r>
        <w:lastRenderedPageBreak/>
        <w:t>best practices. Transparency and control combine to moderate the relationship between various</w:t>
      </w:r>
    </w:p>
    <w:p w:rsidR="009D3F38" w:rsidRDefault="009D3F38" w:rsidP="009D3F38">
      <w:r>
        <w:t>types of vulnerability and performance. Across three studies and five outcome variables, we find</w:t>
      </w:r>
    </w:p>
    <w:p w:rsidR="009D3F38" w:rsidRDefault="009D3F38" w:rsidP="009D3F38">
      <w:r>
        <w:t>that a potent vulnerability-suppressing combination provides customers with clear transparency</w:t>
      </w:r>
    </w:p>
    <w:p w:rsidR="009D3F38" w:rsidRDefault="009D3F38" w:rsidP="009D3F38">
      <w:r>
        <w:t>and control over their personal information. High transparency and control reduces the spread of</w:t>
      </w:r>
    </w:p>
    <w:p w:rsidR="009D3F38" w:rsidRDefault="009D3F38" w:rsidP="009D3F38">
      <w:r>
        <w:t>negative WOM, deters switching, and suppresses negative stock price effects. For example,</w:t>
      </w:r>
    </w:p>
    <w:p w:rsidR="009D3F38" w:rsidRDefault="009D3F38" w:rsidP="009D3F38">
      <w:r>
        <w:t>Citigroup has a privacy policy that is low on both transparency and control, such that when it</w:t>
      </w:r>
    </w:p>
    <w:p w:rsidR="009D3F38" w:rsidRDefault="009D3F38" w:rsidP="009D3F38">
      <w:r>
        <w:t>suffered a breach, the damages were aggravated, resulting in a loss of $836 million in value in</w:t>
      </w:r>
    </w:p>
    <w:p w:rsidR="009D3F38" w:rsidRDefault="009D3F38" w:rsidP="009D3F38">
      <w:r>
        <w:t>the (-1, 0) window. According to the propensity score method for counterfactual analysis (Web</w:t>
      </w:r>
    </w:p>
    <w:p w:rsidR="009D3F38" w:rsidRDefault="009D3F38" w:rsidP="009D3F38">
      <w:r>
        <w:t>Appendix C), if Citigroup had high transparency and high control, it would have suffered a loss</w:t>
      </w:r>
    </w:p>
    <w:p w:rsidR="009D3F38" w:rsidRDefault="009D3F38" w:rsidP="009D3F38">
      <w:r>
        <w:t>of only about $16 million in stock value. That is, Citigroup might have saved about $820 million</w:t>
      </w:r>
    </w:p>
    <w:p w:rsidR="009D3F38" w:rsidRDefault="009D3F38" w:rsidP="009D3F38">
      <w:r>
        <w:t>had it simply offered its customers high transparency and control.</w:t>
      </w:r>
    </w:p>
    <w:p w:rsidR="009D3F38" w:rsidRDefault="009D3F38" w:rsidP="009D3F38">
      <w:r>
        <w:t>The other combinations also suggest useful takeaways for managers. When provided with</w:t>
      </w:r>
    </w:p>
    <w:p w:rsidR="009D3F38" w:rsidRDefault="009D3F38" w:rsidP="009D3F38">
      <w:r>
        <w:t>high transparency but low control, customers perceive more violation and lower trust across all</w:t>
      </w:r>
    </w:p>
    <w:p w:rsidR="009D3F38" w:rsidRDefault="009D3F38" w:rsidP="009D3F38">
      <w:r>
        <w:t>studies. Thus it is a dangerous practice for firms to tell customers exactly how they will be</w:t>
      </w:r>
    </w:p>
    <w:p w:rsidR="009D3F38" w:rsidRDefault="009D3F38" w:rsidP="009D3F38">
      <w:r>
        <w:t>collecting data, without also providing some say over those practices. If they lack control,</w:t>
      </w:r>
    </w:p>
    <w:p w:rsidR="009D3F38" w:rsidRDefault="009D3F38" w:rsidP="009D3F38">
      <w:r>
        <w:t>customers are left to worry about the various potential uses of their data—uses that have been35</w:t>
      </w:r>
    </w:p>
    <w:p w:rsidR="009D3F38" w:rsidRDefault="009D3F38" w:rsidP="009D3F38">
      <w:r>
        <w:t>made salient by their transparency. Knowledge alone has mixed effects as a vulnerability</w:t>
      </w:r>
    </w:p>
    <w:p w:rsidR="009D3F38" w:rsidRDefault="009D3F38" w:rsidP="009D3F38">
      <w:r>
        <w:t>suppressor. Therefore, if firms intend to reveal their data use practices to customers, they also</w:t>
      </w:r>
    </w:p>
    <w:p w:rsidR="009D3F38" w:rsidRDefault="009D3F38" w:rsidP="009D3F38">
      <w:r>
        <w:t>need to provide them with some element of control over the information.</w:t>
      </w:r>
    </w:p>
    <w:p w:rsidR="009D3F38" w:rsidRDefault="009D3F38" w:rsidP="009D3F38">
      <w:r>
        <w:t>The combination of low data use transparency and high control instead creates a situation</w:t>
      </w:r>
    </w:p>
    <w:p w:rsidR="009D3F38" w:rsidRDefault="009D3F38" w:rsidP="009D3F38">
      <w:r>
        <w:t>of uninformed autonomy. Customers have the ability to change their preferences, so they</w:t>
      </w:r>
    </w:p>
    <w:p w:rsidR="009D3F38" w:rsidRDefault="009D3F38" w:rsidP="009D3F38">
      <w:r>
        <w:t>respond favorably, even if their opt-in and -out choices are somewhat blind, without full</w:t>
      </w:r>
    </w:p>
    <w:p w:rsidR="009D3F38" w:rsidRDefault="009D3F38" w:rsidP="009D3F38">
      <w:r>
        <w:t>knowledge of what and how the firm uses their information. More research is needed to reveal</w:t>
      </w:r>
    </w:p>
    <w:p w:rsidR="009D3F38" w:rsidRDefault="009D3F38" w:rsidP="009D3F38">
      <w:r>
        <w:t>the full effects of this strategy, perhaps by using choice theory. In critical work on understanding</w:t>
      </w:r>
    </w:p>
    <w:p w:rsidR="009D3F38" w:rsidRDefault="009D3F38" w:rsidP="009D3F38">
      <w:r>
        <w:t>choice, Iyengar (2010, p. 285) notes, “If you believed you had choice, you benefitted from it,</w:t>
      </w:r>
    </w:p>
    <w:p w:rsidR="009D3F38" w:rsidRDefault="009D3F38" w:rsidP="009D3F38">
      <w:r>
        <w:t>regardless of whether you actually exercised it.” Collectively, these contrasts suggest that</w:t>
      </w:r>
    </w:p>
    <w:p w:rsidR="009D3F38" w:rsidRDefault="009D3F38" w:rsidP="009D3F38">
      <w:r>
        <w:t>providing customers some level of control is a powerful managerial tool for generating positive</w:t>
      </w:r>
    </w:p>
    <w:p w:rsidR="009D3F38" w:rsidRDefault="009D3F38" w:rsidP="009D3F38">
      <w:r>
        <w:t>firm outcomes. The amount of customer control provided might not need to reach full and total</w:t>
      </w:r>
    </w:p>
    <w:p w:rsidR="009D3F38" w:rsidRDefault="009D3F38" w:rsidP="009D3F38">
      <w:r>
        <w:t>autonomy; rather, some level of perceived control may be sufficient to obtain the desired</w:t>
      </w:r>
    </w:p>
    <w:p w:rsidR="009D3F38" w:rsidRDefault="009D3F38" w:rsidP="009D3F38">
      <w:r>
        <w:t>mitigating effects. By allowing customers to opt in or out of various data practices, firms could</w:t>
      </w:r>
    </w:p>
    <w:p w:rsidR="009D3F38" w:rsidRDefault="009D3F38" w:rsidP="009D3F38">
      <w:r>
        <w:t>promote their increased overall willingness to provide personal information.</w:t>
      </w:r>
    </w:p>
    <w:p w:rsidR="009D3F38" w:rsidRDefault="009D3F38" w:rsidP="009D3F38">
      <w:r>
        <w:lastRenderedPageBreak/>
        <w:t>Finally, managers need to identify their competitors’ data practices, the effects on their</w:t>
      </w:r>
    </w:p>
    <w:p w:rsidR="009D3F38" w:rsidRDefault="009D3F38" w:rsidP="009D3F38">
      <w:r>
        <w:t>own firm’s performance, and how these effects might vary with the severity of a data breach. A</w:t>
      </w:r>
    </w:p>
    <w:p w:rsidR="009D3F38" w:rsidRDefault="009D3F38" w:rsidP="009D3F38">
      <w:r>
        <w:t>more severe breach by a focal firm helps rivals, through a positive competitive effect that can</w:t>
      </w:r>
    </w:p>
    <w:p w:rsidR="009D3F38" w:rsidRDefault="009D3F38" w:rsidP="009D3F38">
      <w:r>
        <w:t>overwhelm the negative spillover effect. Consider Anthem’s data breach in February 2015,</w:t>
      </w:r>
    </w:p>
    <w:p w:rsidR="009D3F38" w:rsidRDefault="009D3F38" w:rsidP="009D3F38">
      <w:r>
        <w:t>which affected as many as 80 million customers. The high severity of this breach led its rival</w:t>
      </w:r>
    </w:p>
    <w:p w:rsidR="009D3F38" w:rsidRDefault="009D3F38" w:rsidP="009D3F38">
      <w:r>
        <w:t>Aetna to gain about $745 million (2.2% returns) on the event day, due to competitive effects. In</w:t>
      </w:r>
    </w:p>
    <w:p w:rsidR="009D3F38" w:rsidRDefault="009D3F38" w:rsidP="009D3F38">
      <w:r>
        <w:t>contrast, Nvidia’s breach, which affected just 400,000 user accounts in July 2012, led its rival</w:t>
      </w:r>
    </w:p>
    <w:p w:rsidR="009D3F38" w:rsidRDefault="009D3F38" w:rsidP="009D3F38">
      <w:r>
        <w:t>Advanced Micro Devices to lose about $48 million (–1.4% returns) on the event day, seemingly</w:t>
      </w:r>
    </w:p>
    <w:p w:rsidR="009D3F38" w:rsidRDefault="009D3F38" w:rsidP="009D3F38">
      <w:r>
        <w:t>due to the spillover effect of this less severe breach.36</w:t>
      </w:r>
    </w:p>
    <w:p w:rsidR="009D3F38" w:rsidRDefault="009D3F38" w:rsidP="009D3F38">
      <w:r>
        <w:t>Limitation and Further Research</w:t>
      </w:r>
    </w:p>
    <w:p w:rsidR="009D3F38" w:rsidRDefault="009D3F38" w:rsidP="009D3F38">
      <w:r>
        <w:t>Our investigation considers what happens to customers and firms in a relatively short</w:t>
      </w:r>
    </w:p>
    <w:p w:rsidR="009D3F38" w:rsidRDefault="009D3F38" w:rsidP="009D3F38">
      <w:r>
        <w:t>period surrounding data access or a data security event. To investigate how firms engage with</w:t>
      </w:r>
    </w:p>
    <w:p w:rsidR="009D3F38" w:rsidRDefault="009D3F38" w:rsidP="009D3F38">
      <w:r>
        <w:t>their customers to recover from these negative events, further research might address how firms</w:t>
      </w:r>
    </w:p>
    <w:p w:rsidR="009D3F38" w:rsidRDefault="009D3F38" w:rsidP="009D3F38">
      <w:r>
        <w:t>make amends or restore benevolent aspects of their customer relationships following</w:t>
      </w:r>
    </w:p>
    <w:p w:rsidR="009D3F38" w:rsidRDefault="009D3F38" w:rsidP="009D3F38">
      <w:r>
        <w:t>vulnerability-inducing events, which would represent an important theoretical and practical</w:t>
      </w:r>
    </w:p>
    <w:p w:rsidR="00C83C8B" w:rsidRDefault="009D3F38" w:rsidP="009D3F38">
      <w:r>
        <w:t>complement to our study</w:t>
      </w:r>
      <w:bookmarkStart w:id="0" w:name="_GoBack"/>
      <w:bookmarkEnd w:id="0"/>
    </w:p>
    <w:sectPr w:rsidR="00C83C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EA8"/>
    <w:rsid w:val="00040EA8"/>
    <w:rsid w:val="00197EE6"/>
    <w:rsid w:val="001B790C"/>
    <w:rsid w:val="003B7081"/>
    <w:rsid w:val="009D3F38"/>
    <w:rsid w:val="00C83C8B"/>
    <w:rsid w:val="00D5526B"/>
    <w:rsid w:val="00E339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2A1F"/>
  <w15:chartTrackingRefBased/>
  <w15:docId w15:val="{1F6E49A3-6127-4EC2-83DF-B85564B0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11266</Words>
  <Characters>61964</Characters>
  <Application>Microsoft Office Word</Application>
  <DocSecurity>0</DocSecurity>
  <Lines>516</Lines>
  <Paragraphs>146</Paragraphs>
  <ScaleCrop>false</ScaleCrop>
  <Company/>
  <LinksUpToDate>false</LinksUpToDate>
  <CharactersWithSpaces>73084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Utilisateurlambda</dc:creator>
  <cp:keywords/>
  <dc:description/>
  <cp:lastModifiedBy>Utilisateurlambda</cp:lastModifiedBy>
  <cp:revision>5</cp:revision>
  <dcterms:created xsi:type="dcterms:W3CDTF">2023-10-10T15:44:00Z</dcterms:created>
  <dcterms:modified xsi:type="dcterms:W3CDTF">2023-10-10T15:47:00Z</dcterms:modified>
</cp:coreProperties>
</file>